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8C94" w14:textId="77777777" w:rsidR="00E04471" w:rsidRDefault="00E04471">
      <w:pPr>
        <w:pStyle w:val="Heading1"/>
        <w:rPr>
          <w:rFonts w:eastAsia="Times New Roman"/>
          <w14:ligatures w14:val="none"/>
        </w:rPr>
      </w:pPr>
      <w:r>
        <w:rPr>
          <w:rFonts w:eastAsia="Times New Roman"/>
        </w:rPr>
        <w:t>VIC-AMBHAS input files for the Philippine Hydrological Model</w:t>
      </w:r>
    </w:p>
    <w:p w14:paraId="6E12EEFE" w14:textId="77777777" w:rsidR="00E04471" w:rsidRDefault="00E04471">
      <w:pPr>
        <w:pStyle w:val="Heading2"/>
        <w:rPr>
          <w:rFonts w:eastAsia="Times New Roman"/>
        </w:rPr>
      </w:pPr>
      <w:r>
        <w:rPr>
          <w:rFonts w:eastAsia="Times New Roman"/>
        </w:rPr>
        <w:t>Description of the Philippine Hydrological Model</w:t>
      </w:r>
    </w:p>
    <w:p w14:paraId="67676F52" w14:textId="77777777" w:rsidR="00E04471" w:rsidRDefault="00E04471">
      <w:pPr>
        <w:pStyle w:val="NormalWeb"/>
      </w:pPr>
      <w:r>
        <w:t xml:space="preserve">The Philippine Hydrological Model is the first national-scale hydrological model of the Philippines. Its primary purpose is to quantify components of the hydrological cycle at the national level, with </w:t>
      </w:r>
      <w:proofErr w:type="spellStart"/>
      <w:r>
        <w:t>spatio</w:t>
      </w:r>
      <w:proofErr w:type="spellEnd"/>
      <w:r>
        <w:t>-temporal patterns of precipitation, evapotranspiration, runoff and groundwater recharge as model outputs.</w:t>
      </w:r>
    </w:p>
    <w:p w14:paraId="0626901C" w14:textId="62B46EB1" w:rsidR="00E04471" w:rsidRDefault="00E04471">
      <w:pPr>
        <w:pStyle w:val="NormalWeb"/>
      </w:pPr>
      <w:r>
        <w:t xml:space="preserve">We have developed an integrated surface water-groundwater model based on the </w:t>
      </w:r>
      <w:r w:rsidR="00C90D94">
        <w:t>V</w:t>
      </w:r>
      <w:r>
        <w:t xml:space="preserve">ariable </w:t>
      </w:r>
      <w:r w:rsidR="00C90D94">
        <w:t>I</w:t>
      </w:r>
      <w:r>
        <w:t xml:space="preserve">nfiltration </w:t>
      </w:r>
      <w:r w:rsidR="00C90D94">
        <w:t>C</w:t>
      </w:r>
      <w:r>
        <w:t>apacity (VIC) macro-scale hydrological model</w:t>
      </w:r>
      <w:r w:rsidR="00C90D94">
        <w:t xml:space="preserve"> (</w:t>
      </w:r>
      <w:r w:rsidR="00D91D52">
        <w:t>Liang et al. 1994, Hamman et al 2018</w:t>
      </w:r>
      <w:r w:rsidR="00C90D94">
        <w:t>)</w:t>
      </w:r>
      <w:r>
        <w:t>, into which we have added a one-layer, 2D lateral groundwater flow model</w:t>
      </w:r>
      <w:r w:rsidR="00A676D5">
        <w:t xml:space="preserve"> (Scheidegger et al. 2021)</w:t>
      </w:r>
      <w:r>
        <w:t>. Groundwater recharge is derived from the interaction of the groundwater model with the VIC soil by allowing bi-directional exchange of water between the aquifer and the soil. The model is run at a 2 km grid resolution and is parameterised with</w:t>
      </w:r>
      <w:r w:rsidR="00E378F7">
        <w:t>,</w:t>
      </w:r>
      <w:r>
        <w:t xml:space="preserve"> and driven by</w:t>
      </w:r>
      <w:r w:rsidR="00E378F7">
        <w:t>,</w:t>
      </w:r>
      <w:r>
        <w:t xml:space="preserve"> globally available datasets describing the land surface, including soil and vegetation properties. </w:t>
      </w:r>
    </w:p>
    <w:p w14:paraId="10732431" w14:textId="77777777" w:rsidR="00E04471" w:rsidRDefault="00E04471">
      <w:pPr>
        <w:pStyle w:val="NormalWeb"/>
      </w:pPr>
      <w:r>
        <w:t xml:space="preserve">The model outputs </w:t>
      </w:r>
      <w:proofErr w:type="gramStart"/>
      <w:r>
        <w:t>include:</w:t>
      </w:r>
      <w:proofErr w:type="gramEnd"/>
      <w:r>
        <w:t xml:space="preserve"> evapotranspiration, runoff, groundwater recharge, baseflow, groundwater levels, and soil moisture.</w:t>
      </w:r>
    </w:p>
    <w:p w14:paraId="2C40311C" w14:textId="6C4B54EA" w:rsidR="00E04471" w:rsidRDefault="00E04471">
      <w:pPr>
        <w:pStyle w:val="NormalWeb"/>
      </w:pPr>
      <w:r>
        <w:t xml:space="preserve">To run this model the VIC-AMBHAS-GRID version of the code is used, accessed here: </w:t>
      </w:r>
      <w:hyperlink r:id="rId5" w:history="1">
        <w:r>
          <w:rPr>
            <w:rStyle w:val="Hyperlink"/>
          </w:rPr>
          <w:t>https://github.com/BritishGeologicalSurvey/VIC/blob/VIC-AMBHAS-GRID/vic/extensions/AMBHAS/readme.md</w:t>
        </w:r>
      </w:hyperlink>
    </w:p>
    <w:p w14:paraId="35A8D9B0" w14:textId="77777777" w:rsidR="00E04471" w:rsidRDefault="00E04471">
      <w:pPr>
        <w:pStyle w:val="Heading2"/>
        <w:rPr>
          <w:rFonts w:eastAsia="Times New Roman"/>
        </w:rPr>
      </w:pPr>
      <w:r>
        <w:rPr>
          <w:rFonts w:eastAsia="Times New Roman"/>
        </w:rPr>
        <w:t>Description of model structure</w:t>
      </w:r>
    </w:p>
    <w:p w14:paraId="29B3F899" w14:textId="02EC86F8" w:rsidR="00E04471" w:rsidRDefault="00E04471">
      <w:pPr>
        <w:pStyle w:val="NormalWeb"/>
      </w:pPr>
      <w:r>
        <w:t>The Philippine Hydrological Model is split into four sub-models: North, Cent</w:t>
      </w:r>
      <w:r w:rsidR="00E378F7">
        <w:t>re</w:t>
      </w:r>
      <w:r>
        <w:t xml:space="preserve">, South and West. These are referred to as LOCATION below. Each of these sub-models is run </w:t>
      </w:r>
      <w:r w:rsidR="00E378F7">
        <w:t>separately</w:t>
      </w:r>
      <w:r>
        <w:t>. Within each model folder, the following sub-folders are required:</w:t>
      </w:r>
    </w:p>
    <w:p w14:paraId="7854E03E"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AMBHAS</w:t>
      </w:r>
    </w:p>
    <w:p w14:paraId="6B2BA27B"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AMBHAS_OUT</w:t>
      </w:r>
    </w:p>
    <w:p w14:paraId="0405418C"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grid</w:t>
      </w:r>
    </w:p>
    <w:p w14:paraId="58B04AE2"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results</w:t>
      </w:r>
    </w:p>
    <w:p w14:paraId="7E35B4B0"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run</w:t>
      </w:r>
    </w:p>
    <w:p w14:paraId="6D61B60D" w14:textId="77777777" w:rsidR="00E04471" w:rsidRDefault="00E04471">
      <w:pPr>
        <w:pStyle w:val="NormalWeb"/>
      </w:pPr>
      <w:r>
        <w:t xml:space="preserve">The folders </w:t>
      </w:r>
      <w:r>
        <w:rPr>
          <w:b/>
          <w:bCs/>
        </w:rPr>
        <w:t>AMBHAS_OUT</w:t>
      </w:r>
      <w:r>
        <w:t xml:space="preserve"> and </w:t>
      </w:r>
      <w:r>
        <w:rPr>
          <w:b/>
          <w:bCs/>
        </w:rPr>
        <w:t>results</w:t>
      </w:r>
      <w:r>
        <w:t xml:space="preserve"> are empty at the start of the simulation. The contents of the other folders are described below.</w:t>
      </w:r>
    </w:p>
    <w:p w14:paraId="58920323" w14:textId="71471C3B" w:rsidR="00E04471" w:rsidRDefault="00E04471">
      <w:pPr>
        <w:pStyle w:val="Heading2"/>
        <w:rPr>
          <w:rFonts w:eastAsia="Times New Roman"/>
        </w:rPr>
      </w:pPr>
      <w:r>
        <w:rPr>
          <w:rFonts w:eastAsia="Times New Roman"/>
        </w:rPr>
        <w:t>Description VIC input file</w:t>
      </w:r>
      <w:r w:rsidR="00E378F7">
        <w:rPr>
          <w:rFonts w:eastAsia="Times New Roman"/>
        </w:rPr>
        <w:t>s</w:t>
      </w:r>
    </w:p>
    <w:p w14:paraId="748F3DA3" w14:textId="77777777" w:rsidR="00E04471" w:rsidRDefault="00E04471">
      <w:pPr>
        <w:pStyle w:val="NormalWeb"/>
      </w:pPr>
      <w:r>
        <w:lastRenderedPageBreak/>
        <w:t xml:space="preserve">The VIC input files are stored in the folder </w:t>
      </w:r>
      <w:r>
        <w:rPr>
          <w:b/>
          <w:bCs/>
        </w:rPr>
        <w:t>run</w:t>
      </w:r>
      <w:r>
        <w:t xml:space="preserve">. </w:t>
      </w:r>
    </w:p>
    <w:p w14:paraId="363C93F2" w14:textId="47028DD1" w:rsidR="00E04471" w:rsidRDefault="00E04471">
      <w:pPr>
        <w:pStyle w:val="NormalWeb"/>
        <w:spacing w:before="0" w:after="90"/>
        <w:rPr>
          <w:rFonts w:ascii="Calibri" w:hAnsi="Calibri" w:cs="Calibri"/>
          <w:sz w:val="21"/>
          <w:szCs w:val="21"/>
        </w:rPr>
      </w:pPr>
      <w:r>
        <w:rPr>
          <w:rFonts w:ascii="Calibri" w:hAnsi="Calibri" w:cs="Calibri"/>
          <w:sz w:val="21"/>
          <w:szCs w:val="21"/>
        </w:rPr>
        <w:t>• VIC global parameter</w:t>
      </w:r>
      <w:r w:rsidR="00E378F7">
        <w:rPr>
          <w:rFonts w:ascii="Calibri" w:hAnsi="Calibri" w:cs="Calibri"/>
          <w:sz w:val="21"/>
          <w:szCs w:val="21"/>
        </w:rPr>
        <w:t>s</w:t>
      </w:r>
      <w:r>
        <w:rPr>
          <w:rFonts w:ascii="Calibri" w:hAnsi="Calibri" w:cs="Calibri"/>
          <w:sz w:val="21"/>
          <w:szCs w:val="21"/>
        </w:rPr>
        <w:t>: VIC_global_params_LOCATION.txt. This is the main input file for VIC. It points VIC to the locations of other input/output files and sets parameters that govern the simulation, such as start and end dates.</w:t>
      </w:r>
    </w:p>
    <w:p w14:paraId="4D047CF6"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VIC parameter file: VIC_params_LOCATION.nc. Spatially distributed parameters describing the land surface.</w:t>
      </w:r>
    </w:p>
    <w:p w14:paraId="403ABF3C"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VIC domain file: VIC_Domain_LOCATION.nc. Domain information of VIC run.</w:t>
      </w:r>
    </w:p>
    <w:p w14:paraId="28C740C8" w14:textId="77777777" w:rsidR="00E04471" w:rsidRDefault="00E04471">
      <w:pPr>
        <w:pStyle w:val="NormalWeb"/>
      </w:pPr>
      <w:r>
        <w:t>A full description can be found here:</w:t>
      </w:r>
    </w:p>
    <w:p w14:paraId="7F0D0647" w14:textId="6DBB900D" w:rsidR="00E04471" w:rsidRDefault="00E04471">
      <w:pPr>
        <w:pStyle w:val="NormalWeb"/>
      </w:pPr>
      <w:hyperlink r:id="rId6" w:history="1">
        <w:r>
          <w:rPr>
            <w:rStyle w:val="Hyperlink"/>
          </w:rPr>
          <w:t>https://vic.readthedocs.io/en/master/Documentation/Drivers/Image/Inputs/</w:t>
        </w:r>
      </w:hyperlink>
    </w:p>
    <w:p w14:paraId="31B6D8E4" w14:textId="77777777" w:rsidR="00E04471" w:rsidRDefault="00E04471">
      <w:pPr>
        <w:pStyle w:val="Heading2"/>
        <w:rPr>
          <w:rFonts w:eastAsia="Times New Roman"/>
        </w:rPr>
      </w:pPr>
      <w:r>
        <w:rPr>
          <w:rFonts w:eastAsia="Times New Roman"/>
        </w:rPr>
        <w:t>Description of AMBHAS input file</w:t>
      </w:r>
    </w:p>
    <w:p w14:paraId="4EAB697C" w14:textId="77777777" w:rsidR="00E04471" w:rsidRDefault="00E04471">
      <w:pPr>
        <w:pStyle w:val="NormalWeb"/>
      </w:pPr>
      <w:r>
        <w:t xml:space="preserve">The groundwater input files are stored in the folder </w:t>
      </w:r>
      <w:r>
        <w:rPr>
          <w:b/>
          <w:bCs/>
        </w:rPr>
        <w:t>AMBHAS</w:t>
      </w:r>
      <w:r>
        <w:t xml:space="preserve">. </w:t>
      </w:r>
    </w:p>
    <w:p w14:paraId="20FA9EE7"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AMBHAS global parameter file for AMBHAS: gw_global_parameters.dat</w:t>
      </w:r>
    </w:p>
    <w:p w14:paraId="49AECA20"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AMBHAS parameter file: gw_LOCATION_geol.nc</w:t>
      </w:r>
    </w:p>
    <w:p w14:paraId="518D0F08"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AMBHAS observation points: gw_observation.dat</w:t>
      </w:r>
    </w:p>
    <w:p w14:paraId="2B8684D8" w14:textId="77777777" w:rsidR="00E04471" w:rsidRDefault="00E04471">
      <w:pPr>
        <w:pStyle w:val="NormalWeb"/>
      </w:pPr>
      <w:r>
        <w:t>A full description of the input files can be found here:</w:t>
      </w:r>
    </w:p>
    <w:p w14:paraId="62A30B43" w14:textId="3885F6C6" w:rsidR="00E04471" w:rsidRDefault="00E04471">
      <w:pPr>
        <w:pStyle w:val="NormalWeb"/>
      </w:pPr>
      <w:hyperlink r:id="rId7" w:history="1">
        <w:r>
          <w:rPr>
            <w:rStyle w:val="Hyperlink"/>
          </w:rPr>
          <w:t>https://github.com/BritishGeologicalSurvey/VIC/blob/VIC-AMBHAS-GRID/vic/extensions/AMBHAS/readme.md</w:t>
        </w:r>
      </w:hyperlink>
    </w:p>
    <w:p w14:paraId="23F3FD68" w14:textId="77777777" w:rsidR="00E04471" w:rsidRDefault="00E04471">
      <w:pPr>
        <w:pStyle w:val="Heading2"/>
        <w:rPr>
          <w:rFonts w:eastAsia="Times New Roman"/>
        </w:rPr>
      </w:pPr>
      <w:r>
        <w:rPr>
          <w:rFonts w:eastAsia="Times New Roman"/>
        </w:rPr>
        <w:t>Description of Grid input files</w:t>
      </w:r>
    </w:p>
    <w:p w14:paraId="624D401E" w14:textId="77777777" w:rsidR="00E04471" w:rsidRDefault="00E04471">
      <w:pPr>
        <w:pStyle w:val="NormalWeb"/>
      </w:pPr>
      <w:r>
        <w:t xml:space="preserve">The grid input files are stored in the folder </w:t>
      </w:r>
      <w:r>
        <w:rPr>
          <w:b/>
          <w:bCs/>
        </w:rPr>
        <w:t>grid</w:t>
      </w:r>
      <w:r>
        <w:t xml:space="preserve">. </w:t>
      </w:r>
    </w:p>
    <w:p w14:paraId="48A1A7B9"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Grid global parameter file: grid_global_params.dat</w:t>
      </w:r>
    </w:p>
    <w:p w14:paraId="7CAC4277"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Grid forcing cell numbers: Force_CellPhilippines.nc</w:t>
      </w:r>
    </w:p>
    <w:p w14:paraId="777EBC66" w14:textId="77777777" w:rsidR="00E04471" w:rsidRDefault="00E04471">
      <w:pPr>
        <w:pStyle w:val="NormalWeb"/>
        <w:spacing w:before="0" w:after="90"/>
        <w:rPr>
          <w:rFonts w:ascii="Calibri" w:hAnsi="Calibri" w:cs="Calibri"/>
          <w:sz w:val="21"/>
          <w:szCs w:val="21"/>
        </w:rPr>
      </w:pPr>
      <w:r>
        <w:rPr>
          <w:rFonts w:ascii="Calibri" w:hAnsi="Calibri" w:cs="Calibri"/>
          <w:sz w:val="21"/>
          <w:szCs w:val="21"/>
        </w:rPr>
        <w:t>• VIC cell numbers: VIC_CellNo_LOCATION.nc</w:t>
      </w:r>
    </w:p>
    <w:p w14:paraId="6F213992" w14:textId="074B01F9" w:rsidR="00FF417C" w:rsidRPr="00FF417C" w:rsidRDefault="00E04471" w:rsidP="00FF417C">
      <w:pPr>
        <w:pStyle w:val="NormalWeb"/>
      </w:pPr>
      <w:r>
        <w:t xml:space="preserve">The inclusion of the grid modules </w:t>
      </w:r>
      <w:r w:rsidR="00E378F7">
        <w:t xml:space="preserve">allows </w:t>
      </w:r>
      <w:r>
        <w:t xml:space="preserve">the model </w:t>
      </w:r>
      <w:r w:rsidR="00E378F7">
        <w:t xml:space="preserve">to run </w:t>
      </w:r>
      <w:r>
        <w:t xml:space="preserve">using forcing data at its original spatial resolution and saves the user </w:t>
      </w:r>
      <w:r w:rsidR="00E378F7">
        <w:t xml:space="preserve">from </w:t>
      </w:r>
      <w:r>
        <w:t>re-grid</w:t>
      </w:r>
      <w:r w:rsidR="00E378F7">
        <w:t>ding</w:t>
      </w:r>
      <w:r>
        <w:t xml:space="preserve"> the climate data to the model extent and grid resolution. </w:t>
      </w:r>
      <w:r w:rsidR="00FF417C" w:rsidRPr="00FF417C">
        <w:t xml:space="preserve">Each cell number from the forcing data, as specified in the Forcing cell numbers, then points to the </w:t>
      </w:r>
      <w:r w:rsidR="0025573E" w:rsidRPr="00FF417C">
        <w:t>corresponding</w:t>
      </w:r>
      <w:r w:rsidR="00FF417C" w:rsidRPr="00FF417C">
        <w:t xml:space="preserve"> VIC cell numbers, that maps the forcing cell onto the VIC grid.</w:t>
      </w:r>
    </w:p>
    <w:p w14:paraId="540E87EB" w14:textId="66A4146B" w:rsidR="00E04471" w:rsidRDefault="00E04471">
      <w:pPr>
        <w:pStyle w:val="NormalWeb"/>
      </w:pPr>
    </w:p>
    <w:p w14:paraId="4C812DBE" w14:textId="77777777" w:rsidR="00E04471" w:rsidRDefault="00E04471">
      <w:pPr>
        <w:pStyle w:val="NormalWeb"/>
      </w:pPr>
      <w:r>
        <w:t>A full description of the input files can be found here:</w:t>
      </w:r>
    </w:p>
    <w:p w14:paraId="12C4B708" w14:textId="1B68EB44" w:rsidR="00E04471" w:rsidRDefault="00E04471">
      <w:pPr>
        <w:pStyle w:val="NormalWeb"/>
      </w:pPr>
      <w:hyperlink r:id="rId8" w:history="1">
        <w:r>
          <w:rPr>
            <w:rStyle w:val="Hyperlink"/>
          </w:rPr>
          <w:t>https://github.com/BritishGeologicalSurvey/VIC/blob/VIC-AMBHAS-GRID/vic/extensions/AMBHAS/readme.md</w:t>
        </w:r>
      </w:hyperlink>
    </w:p>
    <w:p w14:paraId="1FAE5BB1" w14:textId="77777777" w:rsidR="00E04471" w:rsidRDefault="00E04471">
      <w:pPr>
        <w:pStyle w:val="Heading2"/>
        <w:rPr>
          <w:rFonts w:eastAsia="Times New Roman"/>
        </w:rPr>
      </w:pPr>
      <w:r>
        <w:rPr>
          <w:rFonts w:eastAsia="Times New Roman"/>
        </w:rPr>
        <w:t>Description of Forcing data</w:t>
      </w:r>
    </w:p>
    <w:p w14:paraId="7F004819" w14:textId="3FB02E5A" w:rsidR="00E04471" w:rsidRDefault="00E04471">
      <w:pPr>
        <w:pStyle w:val="NormalWeb"/>
      </w:pPr>
      <w:r>
        <w:lastRenderedPageBreak/>
        <w:t xml:space="preserve">The input files </w:t>
      </w:r>
      <w:r w:rsidR="00E378F7">
        <w:t xml:space="preserve">containing the climate forcing data </w:t>
      </w:r>
      <w:r>
        <w:t xml:space="preserve">are stored in the folder </w:t>
      </w:r>
      <w:r>
        <w:rPr>
          <w:b/>
          <w:bCs/>
        </w:rPr>
        <w:t>forcing_ERA5</w:t>
      </w:r>
      <w:r>
        <w:t xml:space="preserve">. </w:t>
      </w:r>
    </w:p>
    <w:p w14:paraId="48DAED21" w14:textId="77777777" w:rsidR="00E04471" w:rsidRDefault="00E04471">
      <w:pPr>
        <w:pStyle w:val="NormalWeb"/>
      </w:pPr>
      <w:r>
        <w:t xml:space="preserve">One </w:t>
      </w:r>
      <w:proofErr w:type="spellStart"/>
      <w:r>
        <w:t>netcdf</w:t>
      </w:r>
      <w:proofErr w:type="spellEnd"/>
      <w:r>
        <w:t xml:space="preserve"> file per year is provided at a six hourly time step.</w:t>
      </w:r>
    </w:p>
    <w:p w14:paraId="11C7E32F" w14:textId="2B15CB1D" w:rsidR="00E04471" w:rsidRDefault="00E04471">
      <w:pPr>
        <w:pStyle w:val="NormalWeb"/>
      </w:pPr>
      <w:r>
        <w:t xml:space="preserve">Descriptions of the variables and units can be found here: </w:t>
      </w:r>
      <w:hyperlink r:id="rId9" w:history="1">
        <w:r>
          <w:rPr>
            <w:rStyle w:val="Hyperlink"/>
          </w:rPr>
          <w:t>https://vic.readthedocs.io/en/master/Documentation/Drivers/Image/ForcingData/</w:t>
        </w:r>
      </w:hyperlink>
    </w:p>
    <w:p w14:paraId="3C632D88" w14:textId="77777777" w:rsidR="00E04471" w:rsidRDefault="00E04471">
      <w:pPr>
        <w:pStyle w:val="Heading2"/>
        <w:rPr>
          <w:rFonts w:eastAsia="Times New Roman"/>
        </w:rPr>
      </w:pPr>
      <w:r>
        <w:rPr>
          <w:rFonts w:eastAsia="Times New Roman"/>
        </w:rPr>
        <w:t>Link to the Code</w:t>
      </w:r>
    </w:p>
    <w:p w14:paraId="30F6174E" w14:textId="791B36AE" w:rsidR="00E378F7" w:rsidRDefault="00E378F7" w:rsidP="00E378F7">
      <w:pPr>
        <w:pStyle w:val="NormalWeb"/>
      </w:pPr>
      <w:r>
        <w:t>VIC is written in the C programming language. The code can be found here:</w:t>
      </w:r>
    </w:p>
    <w:p w14:paraId="43D6A1BC" w14:textId="5B01813B" w:rsidR="00E04471" w:rsidRDefault="00E04471">
      <w:pPr>
        <w:pStyle w:val="NormalWeb"/>
      </w:pPr>
      <w:hyperlink r:id="rId10" w:history="1">
        <w:r>
          <w:rPr>
            <w:rStyle w:val="Hyperlink"/>
          </w:rPr>
          <w:t>https://github.com/BritishGeologicalSurvey/VIC/tree/VIC-AMBHAS-GRID</w:t>
        </w:r>
      </w:hyperlink>
    </w:p>
    <w:p w14:paraId="1C076F48" w14:textId="4A1BD335" w:rsidR="00E04471" w:rsidRDefault="00E04471">
      <w:pPr>
        <w:pStyle w:val="Heading2"/>
        <w:rPr>
          <w:rFonts w:eastAsia="Times New Roman"/>
        </w:rPr>
      </w:pPr>
      <w:r>
        <w:rPr>
          <w:rFonts w:eastAsia="Times New Roman"/>
        </w:rPr>
        <w:t xml:space="preserve">Running the model on </w:t>
      </w:r>
      <w:r w:rsidR="00E378F7">
        <w:rPr>
          <w:rFonts w:eastAsia="Times New Roman"/>
        </w:rPr>
        <w:t xml:space="preserve">a </w:t>
      </w:r>
      <w:r>
        <w:rPr>
          <w:rFonts w:eastAsia="Times New Roman"/>
        </w:rPr>
        <w:t>Linux cluster</w:t>
      </w:r>
    </w:p>
    <w:p w14:paraId="6444E9A8" w14:textId="77777777" w:rsidR="00E04471" w:rsidRDefault="00E04471">
      <w:pPr>
        <w:pStyle w:val="NormalWeb"/>
      </w:pPr>
      <w:r>
        <w:t>Advice on how to run and compile VIC can be found here:</w:t>
      </w:r>
    </w:p>
    <w:p w14:paraId="42C4BD54" w14:textId="7B7010AA" w:rsidR="00E04471" w:rsidRDefault="00E04471">
      <w:pPr>
        <w:pStyle w:val="NormalWeb"/>
      </w:pPr>
      <w:hyperlink r:id="rId11" w:history="1">
        <w:r>
          <w:rPr>
            <w:rStyle w:val="Hyperlink"/>
          </w:rPr>
          <w:t>https://vic.readthedocs.io/en/master/Documentation/Drivers/Image/RunVIC/</w:t>
        </w:r>
      </w:hyperlink>
    </w:p>
    <w:p w14:paraId="10A01D8E" w14:textId="77777777" w:rsidR="00E04471" w:rsidRDefault="00E04471">
      <w:pPr>
        <w:pStyle w:val="NormalWeb"/>
      </w:pPr>
      <w:r>
        <w:t xml:space="preserve">We run the model by using the batch script found in the </w:t>
      </w:r>
      <w:r>
        <w:rPr>
          <w:b/>
          <w:bCs/>
        </w:rPr>
        <w:t>run</w:t>
      </w:r>
      <w:r>
        <w:t xml:space="preserve"> folder. </w:t>
      </w:r>
    </w:p>
    <w:p w14:paraId="56633BE0" w14:textId="43589D15" w:rsidR="00A70D0F" w:rsidRDefault="00A70D0F">
      <w:pPr>
        <w:pStyle w:val="NormalWeb"/>
        <w:rPr>
          <w:rFonts w:ascii="Calibri" w:eastAsia="Times New Roman" w:hAnsi="Calibri" w:cs="Calibri"/>
          <w:b/>
          <w:bCs/>
          <w:sz w:val="36"/>
          <w:szCs w:val="36"/>
        </w:rPr>
      </w:pPr>
      <w:r>
        <w:rPr>
          <w:rFonts w:ascii="Calibri" w:eastAsia="Times New Roman" w:hAnsi="Calibri" w:cs="Calibri"/>
          <w:b/>
          <w:bCs/>
          <w:sz w:val="36"/>
          <w:szCs w:val="36"/>
        </w:rPr>
        <w:t>Data sources</w:t>
      </w:r>
    </w:p>
    <w:p w14:paraId="2D53D202" w14:textId="79643000" w:rsidR="00A70D0F" w:rsidRDefault="00A70D0F">
      <w:pPr>
        <w:pStyle w:val="NormalWeb"/>
      </w:pPr>
      <w:r w:rsidRPr="00D216B4">
        <w:rPr>
          <w:b/>
          <w:bCs/>
        </w:rPr>
        <w:t>Table 1</w:t>
      </w:r>
      <w:r w:rsidR="00736339">
        <w:rPr>
          <w:b/>
          <w:bCs/>
        </w:rPr>
        <w:t>.</w:t>
      </w:r>
      <w:r w:rsidRPr="00D216B4">
        <w:t xml:space="preserve"> </w:t>
      </w:r>
      <w:r w:rsidR="00581A60">
        <w:t>Description and data source of variables for the VIC global parameter file.</w:t>
      </w:r>
    </w:p>
    <w:p w14:paraId="2E2F9375" w14:textId="77777777" w:rsidR="00C1790E" w:rsidRPr="00D216B4" w:rsidRDefault="00C1790E">
      <w:pPr>
        <w:pStyle w:val="NormalWeb"/>
      </w:pPr>
    </w:p>
    <w:tbl>
      <w:tblPr>
        <w:tblStyle w:val="BGStablestyle"/>
        <w:tblW w:w="4240" w:type="pct"/>
        <w:tblLayout w:type="fixed"/>
        <w:tblLook w:val="04A0" w:firstRow="1" w:lastRow="0" w:firstColumn="1" w:lastColumn="0" w:noHBand="0" w:noVBand="1"/>
      </w:tblPr>
      <w:tblGrid>
        <w:gridCol w:w="1133"/>
        <w:gridCol w:w="1134"/>
        <w:gridCol w:w="2835"/>
        <w:gridCol w:w="2835"/>
      </w:tblGrid>
      <w:tr w:rsidR="00A70D0F" w:rsidRPr="00646140" w14:paraId="712AA0C1" w14:textId="77777777" w:rsidTr="00C1790E">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0F0DDBC" w14:textId="77777777" w:rsidR="00A70D0F" w:rsidRPr="00351110" w:rsidRDefault="00A70D0F" w:rsidP="00732007">
            <w:pPr>
              <w:rPr>
                <w:rFonts w:cs="Arial"/>
                <w:b/>
              </w:rPr>
            </w:pPr>
            <w:r w:rsidRPr="00351110">
              <w:rPr>
                <w:rFonts w:cs="Arial"/>
                <w:b/>
              </w:rPr>
              <w:t>Variable number</w:t>
            </w:r>
          </w:p>
        </w:tc>
        <w:tc>
          <w:tcPr>
            <w:tcW w:w="1134" w:type="dxa"/>
            <w:noWrap/>
            <w:hideMark/>
          </w:tcPr>
          <w:p w14:paraId="03772062" w14:textId="77777777" w:rsidR="00A70D0F" w:rsidRPr="00351110" w:rsidRDefault="00A70D0F"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Variable name</w:t>
            </w:r>
          </w:p>
        </w:tc>
        <w:tc>
          <w:tcPr>
            <w:tcW w:w="2835" w:type="dxa"/>
            <w:noWrap/>
            <w:hideMark/>
          </w:tcPr>
          <w:p w14:paraId="0C221417" w14:textId="77777777" w:rsidR="00A70D0F" w:rsidRPr="00351110" w:rsidRDefault="00A70D0F"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Source</w:t>
            </w:r>
          </w:p>
        </w:tc>
        <w:tc>
          <w:tcPr>
            <w:tcW w:w="2835" w:type="dxa"/>
            <w:noWrap/>
            <w:hideMark/>
          </w:tcPr>
          <w:p w14:paraId="12696A95" w14:textId="77777777" w:rsidR="00A70D0F" w:rsidRPr="00351110" w:rsidRDefault="00A70D0F"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Description</w:t>
            </w:r>
          </w:p>
        </w:tc>
      </w:tr>
      <w:tr w:rsidR="00A70D0F" w:rsidRPr="00646140" w14:paraId="27E03FDF"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B660906" w14:textId="77777777" w:rsidR="00A70D0F" w:rsidRPr="00FE2913" w:rsidRDefault="00A70D0F" w:rsidP="00732007">
            <w:pPr>
              <w:jc w:val="right"/>
              <w:rPr>
                <w:rFonts w:cs="Arial"/>
                <w:color w:val="000000"/>
              </w:rPr>
            </w:pPr>
            <w:r w:rsidRPr="00FE2913">
              <w:rPr>
                <w:rFonts w:cs="Arial"/>
                <w:color w:val="000000"/>
              </w:rPr>
              <w:t>1</w:t>
            </w:r>
          </w:p>
        </w:tc>
        <w:tc>
          <w:tcPr>
            <w:tcW w:w="1134" w:type="dxa"/>
            <w:noWrap/>
            <w:hideMark/>
          </w:tcPr>
          <w:p w14:paraId="6474D6DC"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mask</w:t>
            </w:r>
          </w:p>
        </w:tc>
        <w:tc>
          <w:tcPr>
            <w:tcW w:w="2835" w:type="dxa"/>
            <w:noWrap/>
            <w:hideMark/>
          </w:tcPr>
          <w:p w14:paraId="7163B226"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&lt;EndNote&gt;&lt;Cite&gt;&lt;Author&gt;Global Administrative Areas&lt;/Author&gt;&lt;Year&gt;2012&lt;/Year&gt;&lt;RecNum&gt;274&lt;/RecNum&gt;&lt;DisplayText&gt;(Global Administrative Areas, 2012)&lt;/DisplayText&gt;&lt;record&gt;&lt;rec-number&gt;274&lt;/rec-number&gt;&lt;foreign-keys&gt;&lt;key app="EN" db-id="0s5tfrzd1awvr8ev2vyv5st7ztvwwapp5rtd" timestamp="1645805494"&gt;274&lt;/key&gt;&lt;/foreign-keys&gt;&lt;ref-type name="Generic"&gt;13&lt;/ref-type&gt;&lt;contributors&gt;&lt;authors&gt;&lt;author&gt;Global Administrative Areas,&lt;/author&gt;&lt;/authors&gt;&lt;/contributors&gt;&lt;titles&gt;&lt;title&gt;GADM database of Global Administrative Areas, version 2.0.&lt;/title&gt;&lt;/titles&gt;&lt;dates&gt;&lt;year&gt;2012&lt;/year&gt;&lt;/dates&gt;&lt;pub-location&gt;www.gadm.org.&lt;/pub-location&gt;&lt;urls&gt;&lt;/urls&gt;&lt;/record&gt;&lt;/Cite&gt;&lt;/EndNote&gt;</w:instrText>
            </w:r>
            <w:r w:rsidRPr="00FE2913">
              <w:rPr>
                <w:rFonts w:cs="Arial"/>
                <w:color w:val="000000"/>
              </w:rPr>
              <w:fldChar w:fldCharType="separate"/>
            </w:r>
            <w:r w:rsidRPr="00FE2913">
              <w:rPr>
                <w:rFonts w:cs="Arial"/>
                <w:noProof/>
                <w:color w:val="000000"/>
              </w:rPr>
              <w:t>(Global Administrative Areas, 2012)</w:t>
            </w:r>
            <w:r w:rsidRPr="00FE2913">
              <w:rPr>
                <w:rFonts w:cs="Arial"/>
                <w:color w:val="000000"/>
              </w:rPr>
              <w:fldChar w:fldCharType="end"/>
            </w:r>
          </w:p>
        </w:tc>
        <w:tc>
          <w:tcPr>
            <w:tcW w:w="2835" w:type="dxa"/>
          </w:tcPr>
          <w:p w14:paraId="18B66227"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Country and Island outline</w:t>
            </w:r>
          </w:p>
        </w:tc>
      </w:tr>
      <w:tr w:rsidR="00A70D0F" w:rsidRPr="00646140" w14:paraId="5A797403"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0FF0F59" w14:textId="77777777" w:rsidR="00A70D0F" w:rsidRPr="00FE2913" w:rsidRDefault="00A70D0F" w:rsidP="00732007">
            <w:pPr>
              <w:jc w:val="right"/>
              <w:rPr>
                <w:rFonts w:cs="Arial"/>
                <w:color w:val="000000"/>
              </w:rPr>
            </w:pPr>
            <w:r w:rsidRPr="00FE2913">
              <w:rPr>
                <w:rFonts w:cs="Arial"/>
                <w:color w:val="000000"/>
              </w:rPr>
              <w:t>2</w:t>
            </w:r>
          </w:p>
        </w:tc>
        <w:tc>
          <w:tcPr>
            <w:tcW w:w="1134" w:type="dxa"/>
            <w:noWrap/>
            <w:hideMark/>
          </w:tcPr>
          <w:p w14:paraId="33FCB228"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layer</w:t>
            </w:r>
          </w:p>
        </w:tc>
        <w:tc>
          <w:tcPr>
            <w:tcW w:w="2835" w:type="dxa"/>
            <w:noWrap/>
            <w:hideMark/>
          </w:tcPr>
          <w:p w14:paraId="004B86CC"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w:t>
            </w:r>
          </w:p>
        </w:tc>
        <w:tc>
          <w:tcPr>
            <w:tcW w:w="2835" w:type="dxa"/>
            <w:noWrap/>
            <w:hideMark/>
          </w:tcPr>
          <w:p w14:paraId="6C7EE08D"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w:t>
            </w:r>
          </w:p>
        </w:tc>
      </w:tr>
      <w:tr w:rsidR="00A70D0F" w:rsidRPr="00646140" w14:paraId="5B4378AD"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06489CF" w14:textId="77777777" w:rsidR="00A70D0F" w:rsidRPr="00FE2913" w:rsidRDefault="00A70D0F" w:rsidP="00732007">
            <w:pPr>
              <w:jc w:val="right"/>
              <w:rPr>
                <w:rFonts w:cs="Arial"/>
                <w:color w:val="000000"/>
              </w:rPr>
            </w:pPr>
            <w:r w:rsidRPr="00FE2913">
              <w:rPr>
                <w:rFonts w:cs="Arial"/>
                <w:color w:val="000000"/>
              </w:rPr>
              <w:t>3</w:t>
            </w:r>
          </w:p>
        </w:tc>
        <w:tc>
          <w:tcPr>
            <w:tcW w:w="1134" w:type="dxa"/>
            <w:noWrap/>
            <w:hideMark/>
          </w:tcPr>
          <w:p w14:paraId="2C078133"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run_cell</w:t>
            </w:r>
            <w:proofErr w:type="spellEnd"/>
          </w:p>
        </w:tc>
        <w:tc>
          <w:tcPr>
            <w:tcW w:w="2835" w:type="dxa"/>
            <w:noWrap/>
            <w:hideMark/>
          </w:tcPr>
          <w:p w14:paraId="36F44172"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w:t>
            </w:r>
          </w:p>
        </w:tc>
        <w:tc>
          <w:tcPr>
            <w:tcW w:w="2835" w:type="dxa"/>
            <w:noWrap/>
            <w:hideMark/>
          </w:tcPr>
          <w:p w14:paraId="537F71F4"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1 = Run Grid cell, 0 = Do not Run</w:t>
            </w:r>
          </w:p>
        </w:tc>
      </w:tr>
      <w:tr w:rsidR="00A70D0F" w:rsidRPr="00646140" w14:paraId="5D8E1461"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6797949" w14:textId="77777777" w:rsidR="00A70D0F" w:rsidRPr="00FE2913" w:rsidRDefault="00A70D0F" w:rsidP="00732007">
            <w:pPr>
              <w:jc w:val="right"/>
              <w:rPr>
                <w:rFonts w:cs="Arial"/>
                <w:color w:val="000000"/>
              </w:rPr>
            </w:pPr>
            <w:r w:rsidRPr="00FE2913">
              <w:rPr>
                <w:rFonts w:cs="Arial"/>
                <w:color w:val="000000"/>
              </w:rPr>
              <w:t>4</w:t>
            </w:r>
          </w:p>
        </w:tc>
        <w:tc>
          <w:tcPr>
            <w:tcW w:w="1134" w:type="dxa"/>
            <w:noWrap/>
            <w:hideMark/>
          </w:tcPr>
          <w:p w14:paraId="3D2EC9B3"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gridcell</w:t>
            </w:r>
            <w:proofErr w:type="spellEnd"/>
          </w:p>
        </w:tc>
        <w:tc>
          <w:tcPr>
            <w:tcW w:w="2835" w:type="dxa"/>
            <w:noWrap/>
            <w:hideMark/>
          </w:tcPr>
          <w:p w14:paraId="46FCAC3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w:t>
            </w:r>
          </w:p>
        </w:tc>
        <w:tc>
          <w:tcPr>
            <w:tcW w:w="2835" w:type="dxa"/>
            <w:noWrap/>
            <w:hideMark/>
          </w:tcPr>
          <w:p w14:paraId="6668CD05"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Grid cell number</w:t>
            </w:r>
          </w:p>
        </w:tc>
      </w:tr>
      <w:tr w:rsidR="00A70D0F" w:rsidRPr="00646140" w14:paraId="26F69D63"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EB0A5BB" w14:textId="77777777" w:rsidR="00A70D0F" w:rsidRPr="00FE2913" w:rsidRDefault="00A70D0F" w:rsidP="00732007">
            <w:pPr>
              <w:jc w:val="right"/>
              <w:rPr>
                <w:rFonts w:cs="Arial"/>
                <w:color w:val="000000"/>
              </w:rPr>
            </w:pPr>
            <w:r w:rsidRPr="00FE2913">
              <w:rPr>
                <w:rFonts w:cs="Arial"/>
                <w:color w:val="000000"/>
              </w:rPr>
              <w:t>5</w:t>
            </w:r>
          </w:p>
        </w:tc>
        <w:tc>
          <w:tcPr>
            <w:tcW w:w="1134" w:type="dxa"/>
            <w:noWrap/>
            <w:hideMark/>
          </w:tcPr>
          <w:p w14:paraId="49D2BE44"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lats</w:t>
            </w:r>
          </w:p>
        </w:tc>
        <w:tc>
          <w:tcPr>
            <w:tcW w:w="2835" w:type="dxa"/>
            <w:noWrap/>
            <w:hideMark/>
          </w:tcPr>
          <w:p w14:paraId="34DA0D8C"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w:t>
            </w:r>
          </w:p>
        </w:tc>
        <w:tc>
          <w:tcPr>
            <w:tcW w:w="2835" w:type="dxa"/>
            <w:noWrap/>
            <w:hideMark/>
          </w:tcPr>
          <w:p w14:paraId="2C467B58"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Latitude</w:t>
            </w:r>
          </w:p>
        </w:tc>
      </w:tr>
      <w:tr w:rsidR="00A70D0F" w:rsidRPr="00646140" w14:paraId="48FB68E2"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E009E34" w14:textId="77777777" w:rsidR="00A70D0F" w:rsidRPr="00FE2913" w:rsidRDefault="00A70D0F" w:rsidP="00732007">
            <w:pPr>
              <w:jc w:val="right"/>
              <w:rPr>
                <w:rFonts w:cs="Arial"/>
                <w:color w:val="000000"/>
              </w:rPr>
            </w:pPr>
            <w:r w:rsidRPr="00FE2913">
              <w:rPr>
                <w:rFonts w:cs="Arial"/>
                <w:color w:val="000000"/>
              </w:rPr>
              <w:t>6</w:t>
            </w:r>
          </w:p>
        </w:tc>
        <w:tc>
          <w:tcPr>
            <w:tcW w:w="1134" w:type="dxa"/>
            <w:noWrap/>
            <w:hideMark/>
          </w:tcPr>
          <w:p w14:paraId="58C2166B"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lons</w:t>
            </w:r>
            <w:proofErr w:type="spellEnd"/>
          </w:p>
        </w:tc>
        <w:tc>
          <w:tcPr>
            <w:tcW w:w="2835" w:type="dxa"/>
            <w:noWrap/>
            <w:hideMark/>
          </w:tcPr>
          <w:p w14:paraId="28E2E56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w:t>
            </w:r>
          </w:p>
        </w:tc>
        <w:tc>
          <w:tcPr>
            <w:tcW w:w="2835" w:type="dxa"/>
            <w:noWrap/>
            <w:hideMark/>
          </w:tcPr>
          <w:p w14:paraId="23888FA5"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Longitude</w:t>
            </w:r>
          </w:p>
        </w:tc>
      </w:tr>
      <w:tr w:rsidR="00A70D0F" w:rsidRPr="00646140" w14:paraId="0E500825"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FF38BED" w14:textId="77777777" w:rsidR="00A70D0F" w:rsidRPr="00FE2913" w:rsidRDefault="00A70D0F" w:rsidP="00732007">
            <w:pPr>
              <w:jc w:val="right"/>
              <w:rPr>
                <w:rFonts w:cs="Arial"/>
                <w:color w:val="000000"/>
              </w:rPr>
            </w:pPr>
            <w:r w:rsidRPr="00FE2913">
              <w:rPr>
                <w:rFonts w:cs="Arial"/>
                <w:color w:val="000000"/>
              </w:rPr>
              <w:t>7</w:t>
            </w:r>
          </w:p>
        </w:tc>
        <w:tc>
          <w:tcPr>
            <w:tcW w:w="1134" w:type="dxa"/>
            <w:noWrap/>
            <w:hideMark/>
          </w:tcPr>
          <w:p w14:paraId="6D4BFD87"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infilt</w:t>
            </w:r>
            <w:proofErr w:type="spellEnd"/>
          </w:p>
        </w:tc>
        <w:tc>
          <w:tcPr>
            <w:tcW w:w="2835" w:type="dxa"/>
            <w:noWrap/>
            <w:hideMark/>
          </w:tcPr>
          <w:p w14:paraId="174A1CC1"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callibration</w:t>
            </w:r>
            <w:proofErr w:type="spellEnd"/>
            <w:r w:rsidRPr="00FE2913">
              <w:rPr>
                <w:rFonts w:cs="Arial"/>
                <w:color w:val="000000"/>
              </w:rPr>
              <w:t xml:space="preserve"> parameter</w:t>
            </w:r>
          </w:p>
        </w:tc>
        <w:tc>
          <w:tcPr>
            <w:tcW w:w="2835" w:type="dxa"/>
            <w:hideMark/>
          </w:tcPr>
          <w:p w14:paraId="113DE392"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Variable Infiltration parameter (</w:t>
            </w:r>
            <w:proofErr w:type="spellStart"/>
            <w:r w:rsidRPr="00FE2913">
              <w:rPr>
                <w:rFonts w:cs="Arial"/>
                <w:color w:val="000000"/>
              </w:rPr>
              <w:t>binfilt</w:t>
            </w:r>
            <w:proofErr w:type="spellEnd"/>
            <w:r w:rsidRPr="00FE2913">
              <w:rPr>
                <w:rFonts w:cs="Arial"/>
                <w:color w:val="000000"/>
              </w:rPr>
              <w:t xml:space="preserve">). The </w:t>
            </w:r>
            <w:proofErr w:type="spellStart"/>
            <w:r w:rsidRPr="00FE2913">
              <w:rPr>
                <w:rFonts w:cs="Arial"/>
                <w:color w:val="000000"/>
              </w:rPr>
              <w:t>binfilt</w:t>
            </w:r>
            <w:proofErr w:type="spellEnd"/>
            <w:r w:rsidRPr="00FE2913">
              <w:rPr>
                <w:rFonts w:cs="Arial"/>
                <w:color w:val="000000"/>
              </w:rPr>
              <w:t xml:space="preserve"> parameter is the parameter used to describe the Variable Infiltration Curve. This is typically a value that is adjusted during the calibration of the VIC model. Parameter values range from 10-5 to 0.4. </w:t>
            </w:r>
            <w:r w:rsidRPr="00FE2913">
              <w:rPr>
                <w:rFonts w:cs="Arial"/>
                <w:color w:val="000000"/>
              </w:rPr>
              <w:lastRenderedPageBreak/>
              <w:t xml:space="preserve">Higher values </w:t>
            </w:r>
            <w:proofErr w:type="gramStart"/>
            <w:r w:rsidRPr="00FE2913">
              <w:rPr>
                <w:rFonts w:cs="Arial"/>
                <w:color w:val="000000"/>
              </w:rPr>
              <w:t>The</w:t>
            </w:r>
            <w:proofErr w:type="gramEnd"/>
            <w:r w:rsidRPr="00FE2913">
              <w:rPr>
                <w:rFonts w:cs="Arial"/>
                <w:color w:val="000000"/>
              </w:rPr>
              <w:t xml:space="preserve"> </w:t>
            </w:r>
            <w:proofErr w:type="spellStart"/>
            <w:r w:rsidRPr="00FE2913">
              <w:rPr>
                <w:rFonts w:cs="Arial"/>
                <w:color w:val="000000"/>
              </w:rPr>
              <w:t>b_infilt</w:t>
            </w:r>
            <w:proofErr w:type="spellEnd"/>
            <w:r w:rsidRPr="00FE2913">
              <w:rPr>
                <w:rFonts w:cs="Arial"/>
                <w:color w:val="000000"/>
              </w:rPr>
              <w:t xml:space="preserve"> parameter is the parameter used to describe the Variable Infiltration Curve. This is typically a value that is adjusted during the calibration of the VIC model. Parameter values range from 10-5 to 0.4. Higher values will produce more runoff. 0.2 is often used as a starting value.</w:t>
            </w:r>
          </w:p>
        </w:tc>
      </w:tr>
      <w:tr w:rsidR="00A70D0F" w:rsidRPr="00646140" w14:paraId="03ACAB4B"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F553E72" w14:textId="77777777" w:rsidR="00A70D0F" w:rsidRPr="00FE2913" w:rsidRDefault="00A70D0F" w:rsidP="00732007">
            <w:pPr>
              <w:jc w:val="right"/>
              <w:rPr>
                <w:rFonts w:cs="Arial"/>
                <w:color w:val="000000"/>
              </w:rPr>
            </w:pPr>
            <w:r w:rsidRPr="00FE2913">
              <w:rPr>
                <w:rFonts w:cs="Arial"/>
                <w:color w:val="000000"/>
              </w:rPr>
              <w:lastRenderedPageBreak/>
              <w:t>8</w:t>
            </w:r>
          </w:p>
        </w:tc>
        <w:tc>
          <w:tcPr>
            <w:tcW w:w="1134" w:type="dxa"/>
            <w:noWrap/>
            <w:hideMark/>
          </w:tcPr>
          <w:p w14:paraId="74496E6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Ds</w:t>
            </w:r>
          </w:p>
        </w:tc>
        <w:tc>
          <w:tcPr>
            <w:tcW w:w="2835" w:type="dxa"/>
            <w:noWrap/>
            <w:hideMark/>
          </w:tcPr>
          <w:p w14:paraId="401E7C0E"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Dummy, not used </w:t>
            </w:r>
          </w:p>
        </w:tc>
        <w:tc>
          <w:tcPr>
            <w:tcW w:w="2835" w:type="dxa"/>
            <w:hideMark/>
          </w:tcPr>
          <w:p w14:paraId="6C89F5EE"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The soil parameter Ds represents the fraction of the Dsmax parameter at which non-linear base-flow occurs. This is typically a parameter</w:t>
            </w:r>
            <w:r w:rsidRPr="00FE2913">
              <w:rPr>
                <w:rFonts w:cs="Arial"/>
                <w:color w:val="000000"/>
              </w:rPr>
              <w:br/>
              <w:t xml:space="preserve"> that is adjusted during the calibration of the VIC model. An initial value of 0.001 may be used. </w:t>
            </w:r>
            <w:proofErr w:type="gramStart"/>
            <w:r w:rsidRPr="00FE2913">
              <w:rPr>
                <w:rFonts w:cs="Arial"/>
                <w:color w:val="000000"/>
              </w:rPr>
              <w:t>Typically</w:t>
            </w:r>
            <w:proofErr w:type="gramEnd"/>
            <w:r w:rsidRPr="00FE2913">
              <w:rPr>
                <w:rFonts w:cs="Arial"/>
                <w:color w:val="000000"/>
              </w:rPr>
              <w:t xml:space="preserve"> this value is small (less than 1). For the coupled VIC-AMBHAS model, this parameter is not used in the </w:t>
            </w:r>
            <w:proofErr w:type="gramStart"/>
            <w:r w:rsidRPr="00FE2913">
              <w:rPr>
                <w:rFonts w:cs="Arial"/>
                <w:color w:val="000000"/>
              </w:rPr>
              <w:t>simulation, but</w:t>
            </w:r>
            <w:proofErr w:type="gramEnd"/>
            <w:r w:rsidRPr="00FE2913">
              <w:rPr>
                <w:rFonts w:cs="Arial"/>
                <w:color w:val="000000"/>
              </w:rPr>
              <w:t xml:space="preserve"> needs to be given in the input files.</w:t>
            </w:r>
          </w:p>
        </w:tc>
      </w:tr>
      <w:tr w:rsidR="00A70D0F" w:rsidRPr="00646140" w14:paraId="0D18F978"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2340B3B" w14:textId="77777777" w:rsidR="00A70D0F" w:rsidRPr="00FE2913" w:rsidRDefault="00A70D0F" w:rsidP="00732007">
            <w:pPr>
              <w:jc w:val="right"/>
              <w:rPr>
                <w:rFonts w:cs="Arial"/>
                <w:color w:val="000000"/>
              </w:rPr>
            </w:pPr>
            <w:r w:rsidRPr="00FE2913">
              <w:rPr>
                <w:rFonts w:cs="Arial"/>
                <w:color w:val="000000"/>
              </w:rPr>
              <w:t>9</w:t>
            </w:r>
          </w:p>
        </w:tc>
        <w:tc>
          <w:tcPr>
            <w:tcW w:w="1134" w:type="dxa"/>
            <w:noWrap/>
            <w:hideMark/>
          </w:tcPr>
          <w:p w14:paraId="719F85A3"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Dsmax</w:t>
            </w:r>
          </w:p>
        </w:tc>
        <w:tc>
          <w:tcPr>
            <w:tcW w:w="2835" w:type="dxa"/>
            <w:noWrap/>
            <w:hideMark/>
          </w:tcPr>
          <w:p w14:paraId="0FD6A8B1"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Dummy, not used</w:t>
            </w:r>
          </w:p>
        </w:tc>
        <w:tc>
          <w:tcPr>
            <w:tcW w:w="2835" w:type="dxa"/>
            <w:hideMark/>
          </w:tcPr>
          <w:p w14:paraId="39124620"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The parameter Dsmax is the maximum velocity of baseflow for each grid cell. This can be estimated using the saturated hydraulic conductivity, </w:t>
            </w:r>
            <w:proofErr w:type="spellStart"/>
            <w:r w:rsidRPr="00FE2913">
              <w:rPr>
                <w:rFonts w:cs="Arial"/>
                <w:color w:val="000000"/>
              </w:rPr>
              <w:t>Ksat</w:t>
            </w:r>
            <w:proofErr w:type="spellEnd"/>
            <w:r w:rsidRPr="00FE2913">
              <w:rPr>
                <w:rFonts w:cs="Arial"/>
                <w:color w:val="000000"/>
              </w:rPr>
              <w:t xml:space="preserve">, for each grid cell multiplied by the slope of the grid cell. The values for </w:t>
            </w:r>
            <w:proofErr w:type="spellStart"/>
            <w:r w:rsidRPr="00FE2913">
              <w:rPr>
                <w:rFonts w:cs="Arial"/>
                <w:color w:val="000000"/>
              </w:rPr>
              <w:t>Ksat</w:t>
            </w:r>
            <w:proofErr w:type="spellEnd"/>
            <w:r w:rsidRPr="00FE2913">
              <w:rPr>
                <w:rFonts w:cs="Arial"/>
                <w:color w:val="000000"/>
              </w:rPr>
              <w:br/>
              <w:t xml:space="preserve"> can be averaged for the layers for which baseflow will be included. When working in decimal degrees, the elevation data for the basin should be projected to an equal area map projection, in order to have horizontal dimensions in the same units as the vertical </w:t>
            </w:r>
            <w:r w:rsidRPr="00FE2913">
              <w:rPr>
                <w:rFonts w:cs="Arial"/>
                <w:color w:val="000000"/>
              </w:rPr>
              <w:lastRenderedPageBreak/>
              <w:t>dimensions so that the slopes computed in Arc/Info are meaningful lues.</w:t>
            </w:r>
            <w:r w:rsidRPr="00FE2913">
              <w:rPr>
                <w:rFonts w:cs="Arial"/>
                <w:color w:val="000000"/>
              </w:rPr>
              <w:br/>
              <w:t>For the coupled VIC-AMBHAS model, this parameter is not used in the simulation, but needs to be given in the input files.</w:t>
            </w:r>
          </w:p>
        </w:tc>
      </w:tr>
      <w:tr w:rsidR="00A70D0F" w:rsidRPr="00646140" w14:paraId="3723B91A"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2271AC8" w14:textId="77777777" w:rsidR="00A70D0F" w:rsidRPr="00FE2913" w:rsidRDefault="00A70D0F" w:rsidP="00732007">
            <w:pPr>
              <w:jc w:val="right"/>
              <w:rPr>
                <w:rFonts w:cs="Arial"/>
                <w:color w:val="000000"/>
              </w:rPr>
            </w:pPr>
            <w:r w:rsidRPr="00FE2913">
              <w:rPr>
                <w:rFonts w:cs="Arial"/>
                <w:color w:val="000000"/>
              </w:rPr>
              <w:lastRenderedPageBreak/>
              <w:t>10</w:t>
            </w:r>
          </w:p>
        </w:tc>
        <w:tc>
          <w:tcPr>
            <w:tcW w:w="1134" w:type="dxa"/>
            <w:noWrap/>
            <w:hideMark/>
          </w:tcPr>
          <w:p w14:paraId="013B2840"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Ws</w:t>
            </w:r>
            <w:proofErr w:type="spellEnd"/>
          </w:p>
        </w:tc>
        <w:tc>
          <w:tcPr>
            <w:tcW w:w="2835" w:type="dxa"/>
            <w:noWrap/>
            <w:hideMark/>
          </w:tcPr>
          <w:p w14:paraId="5583DE90"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Dummy, not used</w:t>
            </w:r>
          </w:p>
        </w:tc>
        <w:tc>
          <w:tcPr>
            <w:tcW w:w="2835" w:type="dxa"/>
            <w:hideMark/>
          </w:tcPr>
          <w:p w14:paraId="3EFE26C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The parameter </w:t>
            </w:r>
            <w:proofErr w:type="spellStart"/>
            <w:r w:rsidRPr="00FE2913">
              <w:rPr>
                <w:rFonts w:cs="Arial"/>
                <w:color w:val="000000"/>
              </w:rPr>
              <w:t>Ws</w:t>
            </w:r>
            <w:proofErr w:type="spellEnd"/>
            <w:r w:rsidRPr="00FE2913">
              <w:rPr>
                <w:rFonts w:cs="Arial"/>
                <w:color w:val="000000"/>
              </w:rPr>
              <w:t xml:space="preserve"> is the fraction of maximum soil moisture where non-linear baseflow occurs. As with the Ds parameter, this is generally adjusted during the calibration phase of applying the VIC model. Values for </w:t>
            </w:r>
            <w:proofErr w:type="spellStart"/>
            <w:r w:rsidRPr="00FE2913">
              <w:rPr>
                <w:rFonts w:cs="Arial"/>
                <w:color w:val="000000"/>
              </w:rPr>
              <w:t>Ws</w:t>
            </w:r>
            <w:proofErr w:type="spellEnd"/>
            <w:r w:rsidRPr="00FE2913">
              <w:rPr>
                <w:rFonts w:cs="Arial"/>
                <w:color w:val="000000"/>
              </w:rPr>
              <w:t xml:space="preserve"> are typically greater than 0.5. An initial value of 0.9 can be used. For the coupled VIC-AMBHAS model, this parameter is not used in the </w:t>
            </w:r>
            <w:proofErr w:type="gramStart"/>
            <w:r w:rsidRPr="00FE2913">
              <w:rPr>
                <w:rFonts w:cs="Arial"/>
                <w:color w:val="000000"/>
              </w:rPr>
              <w:t>simulation, but</w:t>
            </w:r>
            <w:proofErr w:type="gramEnd"/>
            <w:r w:rsidRPr="00FE2913">
              <w:rPr>
                <w:rFonts w:cs="Arial"/>
                <w:color w:val="000000"/>
              </w:rPr>
              <w:t xml:space="preserve"> needs to be given in the input files.</w:t>
            </w:r>
          </w:p>
        </w:tc>
      </w:tr>
      <w:tr w:rsidR="00A70D0F" w:rsidRPr="00646140" w14:paraId="281F6722"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080F57B" w14:textId="77777777" w:rsidR="00A70D0F" w:rsidRPr="00FE2913" w:rsidRDefault="00A70D0F" w:rsidP="00732007">
            <w:pPr>
              <w:jc w:val="right"/>
              <w:rPr>
                <w:rFonts w:cs="Arial"/>
                <w:color w:val="000000"/>
              </w:rPr>
            </w:pPr>
            <w:r w:rsidRPr="00FE2913">
              <w:rPr>
                <w:rFonts w:cs="Arial"/>
                <w:color w:val="000000"/>
              </w:rPr>
              <w:t>11</w:t>
            </w:r>
          </w:p>
        </w:tc>
        <w:tc>
          <w:tcPr>
            <w:tcW w:w="1134" w:type="dxa"/>
            <w:noWrap/>
            <w:hideMark/>
          </w:tcPr>
          <w:p w14:paraId="1E566420"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c</w:t>
            </w:r>
          </w:p>
        </w:tc>
        <w:tc>
          <w:tcPr>
            <w:tcW w:w="2835" w:type="dxa"/>
            <w:noWrap/>
            <w:hideMark/>
          </w:tcPr>
          <w:p w14:paraId="734BDD97"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Dummy, not used</w:t>
            </w:r>
          </w:p>
        </w:tc>
        <w:tc>
          <w:tcPr>
            <w:tcW w:w="2835" w:type="dxa"/>
            <w:hideMark/>
          </w:tcPr>
          <w:p w14:paraId="4080CC03"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c Exponent used in baseflow curve, normally set to 2.</w:t>
            </w:r>
            <w:r w:rsidRPr="00FE2913">
              <w:rPr>
                <w:rFonts w:cs="Arial"/>
                <w:color w:val="000000"/>
              </w:rPr>
              <w:br/>
              <w:t xml:space="preserve"> For the coupled VIC-AMBHAS model, this parameter is not used in the simulation,</w:t>
            </w:r>
            <w:r w:rsidRPr="00FE2913">
              <w:rPr>
                <w:rFonts w:cs="Arial"/>
                <w:color w:val="000000"/>
              </w:rPr>
              <w:br/>
              <w:t>but needs to be given in the input files.</w:t>
            </w:r>
          </w:p>
        </w:tc>
      </w:tr>
      <w:tr w:rsidR="00A70D0F" w:rsidRPr="00646140" w14:paraId="31A95729"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7C4473C" w14:textId="77777777" w:rsidR="00A70D0F" w:rsidRPr="00FE2913" w:rsidRDefault="00A70D0F" w:rsidP="00732007">
            <w:pPr>
              <w:jc w:val="right"/>
              <w:rPr>
                <w:rFonts w:cs="Arial"/>
                <w:color w:val="000000"/>
              </w:rPr>
            </w:pPr>
            <w:r w:rsidRPr="00FE2913">
              <w:rPr>
                <w:rFonts w:cs="Arial"/>
                <w:color w:val="000000"/>
              </w:rPr>
              <w:t>12</w:t>
            </w:r>
          </w:p>
        </w:tc>
        <w:tc>
          <w:tcPr>
            <w:tcW w:w="1134" w:type="dxa"/>
            <w:noWrap/>
            <w:hideMark/>
          </w:tcPr>
          <w:p w14:paraId="1FEDB85E"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expt</w:t>
            </w:r>
            <w:proofErr w:type="spellEnd"/>
          </w:p>
        </w:tc>
        <w:tc>
          <w:tcPr>
            <w:tcW w:w="2835" w:type="dxa"/>
            <w:noWrap/>
            <w:hideMark/>
          </w:tcPr>
          <w:p w14:paraId="7DC6B361"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Calculated from wilting point and field capacity by </w:t>
            </w:r>
            <w:r w:rsidRPr="00FE2913">
              <w:rPr>
                <w:rFonts w:cs="Arial"/>
                <w:color w:val="000000"/>
              </w:rPr>
              <w:fldChar w:fldCharType="begin"/>
            </w:r>
            <w:r w:rsidRPr="00FE2913">
              <w:rPr>
                <w:rFonts w:cs="Arial"/>
                <w:color w:val="000000"/>
              </w:rPr>
              <w:instrText xml:space="preserve"> ADDIN EN.CITE &lt;EndNote&gt;&lt;Cite AuthorYear="1"&gt;&lt;Author&gt;Zhang&lt;/Author&gt;&lt;Year&gt;2018&lt;/Year&gt;&lt;RecNum&gt;260&lt;/RecNum&gt;&lt;DisplayText&gt;Zhang and Marcel (2018)&lt;/DisplayText&gt;&lt;record&gt;&lt;rec-number&gt;260&lt;/rec-number&gt;&lt;foreign-keys&gt;&lt;key app="EN" db-id="0s5tfrzd1awvr8ev2vyv5st7ztvwwapp5rtd" timestamp="1645546221"&gt;260&lt;/key&gt;&lt;/foreign-keys&gt;&lt;ref-type name="Dataset"&gt;59&lt;/ref-type&gt;&lt;contributors&gt;&lt;authors&gt;&lt;author&gt;Zhang, Yonggen&lt;/author&gt;&lt;author&gt;Marcel, G. Schaap&lt;/author&gt;&lt;/authors&gt;&lt;secondary-authors&gt;&lt;author&gt;Yonggen, Zhang&lt;/author&gt;&lt;author&gt;Marcel, G. Schaap&lt;/author&gt;&lt;/secondary-authors&gt;&lt;/contributors&gt;&lt;titles&gt;&lt;title&gt;A High-Resolution Global Map of Soil Hydraulic Properties Produced by a Hierarchical Parameterization of a Physically-Based Water Retention Model&lt;/title&gt;&lt;/titles&gt;&lt;edition&gt;V1&lt;/edition&gt;&lt;section&gt;2018-11-04 02:04:27.195&lt;/section&gt;&lt;keywords&gt;&lt;keyword&gt;soil hydraulic properties&lt;/keyword&gt;&lt;/keywords&gt;&lt;dates&gt;&lt;year&gt;2018&lt;/year&gt;&lt;/dates&gt;&lt;publisher&gt;Harvard Dataverse&lt;/publisher&gt;&lt;urls&gt;&lt;related-urls&gt;&lt;url&gt;https://doi.org/10.7910/DVN/UI5LCE&lt;/url&gt;&lt;/related-urls&gt;&lt;/urls&gt;&lt;electronic-resource-num&gt;https://doi.org/10.1002/joc.443610.7910/DVN/UI5LCE&lt;/electronic-resource-num&gt;&lt;language&gt;English&lt;/language&gt;&lt;/record&gt;&lt;/Cite&gt;&lt;/EndNote&gt;</w:instrText>
            </w:r>
            <w:r w:rsidRPr="00FE2913">
              <w:rPr>
                <w:rFonts w:cs="Arial"/>
                <w:color w:val="000000"/>
              </w:rPr>
              <w:fldChar w:fldCharType="separate"/>
            </w:r>
            <w:r w:rsidRPr="00FE2913">
              <w:rPr>
                <w:rFonts w:cs="Arial"/>
                <w:noProof/>
                <w:color w:val="000000"/>
              </w:rPr>
              <w:t>Zhang and Marcel (2018)</w:t>
            </w:r>
            <w:r w:rsidRPr="00FE2913">
              <w:rPr>
                <w:rFonts w:cs="Arial"/>
                <w:color w:val="000000"/>
              </w:rPr>
              <w:fldChar w:fldCharType="end"/>
            </w:r>
            <w:r w:rsidRPr="00FE2913">
              <w:rPr>
                <w:rFonts w:cs="Arial"/>
                <w:color w:val="000000"/>
              </w:rPr>
              <w:t>. https://dataverse.harvard.edu/dataset.xhtml?persistentId=doi:10.7910/DVN/UI5LCE</w:t>
            </w:r>
          </w:p>
          <w:p w14:paraId="4ADC8A25"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The wilting point is given at h = 15000 cm, and the field capacity at h = 330 cm.</w:t>
            </w:r>
          </w:p>
          <w:p w14:paraId="09AC9BAA"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b = slope of the retention curve in log – log space</w:t>
            </w:r>
          </w:p>
          <w:p w14:paraId="3DDC83A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expt</w:t>
            </w:r>
            <w:proofErr w:type="spellEnd"/>
            <w:r w:rsidRPr="00FE2913">
              <w:rPr>
                <w:rFonts w:cs="Arial"/>
                <w:color w:val="000000"/>
              </w:rPr>
              <w:t xml:space="preserve"> = 3 + 2*b</w:t>
            </w:r>
          </w:p>
        </w:tc>
        <w:tc>
          <w:tcPr>
            <w:tcW w:w="2835" w:type="dxa"/>
            <w:hideMark/>
          </w:tcPr>
          <w:p w14:paraId="4FB36EAA"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Exponent n (=3+2/lambda) in Campbells </w:t>
            </w:r>
            <w:proofErr w:type="spellStart"/>
            <w:r w:rsidRPr="00FE2913">
              <w:rPr>
                <w:rFonts w:cs="Arial"/>
                <w:color w:val="000000"/>
              </w:rPr>
              <w:t>eqn</w:t>
            </w:r>
            <w:proofErr w:type="spellEnd"/>
            <w:r w:rsidRPr="00FE2913">
              <w:rPr>
                <w:rFonts w:cs="Arial"/>
                <w:color w:val="000000"/>
              </w:rPr>
              <w:t xml:space="preserve"> for hydraulic conductivity, HBH 5.6 (where lambda = soil pore size distribution parameter). Values should be &gt; 3.0</w:t>
            </w:r>
          </w:p>
        </w:tc>
      </w:tr>
      <w:tr w:rsidR="00A70D0F" w:rsidRPr="00646140" w14:paraId="386CC1B7"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8818CD8" w14:textId="77777777" w:rsidR="00A70D0F" w:rsidRPr="00FE2913" w:rsidRDefault="00A70D0F" w:rsidP="00732007">
            <w:pPr>
              <w:jc w:val="right"/>
              <w:rPr>
                <w:rFonts w:cs="Arial"/>
                <w:color w:val="000000"/>
              </w:rPr>
            </w:pPr>
            <w:r w:rsidRPr="00FE2913">
              <w:rPr>
                <w:rFonts w:cs="Arial"/>
                <w:color w:val="000000"/>
              </w:rPr>
              <w:lastRenderedPageBreak/>
              <w:t>13</w:t>
            </w:r>
          </w:p>
        </w:tc>
        <w:tc>
          <w:tcPr>
            <w:tcW w:w="1134" w:type="dxa"/>
            <w:noWrap/>
            <w:hideMark/>
          </w:tcPr>
          <w:p w14:paraId="2D052937"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Ksat</w:t>
            </w:r>
            <w:proofErr w:type="spellEnd"/>
          </w:p>
        </w:tc>
        <w:tc>
          <w:tcPr>
            <w:tcW w:w="2835" w:type="dxa"/>
            <w:hideMark/>
          </w:tcPr>
          <w:p w14:paraId="3A0AE84A"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 AuthorYear="1"&gt;&lt;Author&gt;Zhang&lt;/Author&gt;&lt;Year&gt;2018&lt;/Year&gt;&lt;RecNum&gt;260&lt;/RecNum&gt;&lt;DisplayText&gt;Zhang and Marcel (2018)&lt;/DisplayText&gt;&lt;record&gt;&lt;rec-number&gt;260&lt;/rec-number&gt;&lt;foreign-keys&gt;&lt;key app="EN" db-id="0s5tfrzd1awvr8ev2vyv5st7ztvwwapp5rtd" timestamp="1645546221"&gt;260&lt;/key&gt;&lt;/foreign-keys&gt;&lt;ref-type name="Dataset"&gt;59&lt;/ref-type&gt;&lt;contributors&gt;&lt;authors&gt;&lt;author&gt;Zhang, Yonggen&lt;/author&gt;&lt;author&gt;Marcel, G. Schaap&lt;/author&gt;&lt;/authors&gt;&lt;secondary-authors&gt;&lt;author&gt;Yonggen, Zhang&lt;/author&gt;&lt;author&gt;Marcel, G. Schaap&lt;/author&gt;&lt;/secondary-authors&gt;&lt;/contributors&gt;&lt;titles&gt;&lt;title&gt;A High-Resolution Global Map of Soil Hydraulic Properties Produced by a Hierarchical Parameterization of a Physically-Based Water Retention Model&lt;/title&gt;&lt;/titles&gt;&lt;edition&gt;V1&lt;/edition&gt;&lt;section&gt;2018-11-04 02:04:27.195&lt;/section&gt;&lt;keywords&gt;&lt;keyword&gt;soil hydraulic properties&lt;/keyword&gt;&lt;/keywords&gt;&lt;dates&gt;&lt;year&gt;2018&lt;/year&gt;&lt;/dates&gt;&lt;publisher&gt;Harvard Dataverse&lt;/publisher&gt;&lt;urls&gt;&lt;related-urls&gt;&lt;url&gt;https://doi.org/10.7910/DVN/UI5LCE&lt;/url&gt;&lt;/related-urls&gt;&lt;/urls&gt;&lt;electronic-resource-num&gt;https://doi.org/10.1002/joc.443610.7910/DVN/UI5LCE&lt;/electronic-resource-num&gt;&lt;language&gt;English&lt;/language&gt;&lt;/record&gt;&lt;/Cite&gt;&lt;/EndNote&gt;</w:instrText>
            </w:r>
            <w:r w:rsidRPr="00FE2913">
              <w:rPr>
                <w:rFonts w:cs="Arial"/>
                <w:color w:val="000000"/>
              </w:rPr>
              <w:fldChar w:fldCharType="separate"/>
            </w:r>
            <w:r w:rsidRPr="00FE2913">
              <w:rPr>
                <w:rFonts w:cs="Arial"/>
                <w:noProof/>
                <w:color w:val="000000"/>
              </w:rPr>
              <w:t>Zhang and Marcel (2018)</w:t>
            </w:r>
            <w:r w:rsidRPr="00FE2913">
              <w:rPr>
                <w:rFonts w:cs="Arial"/>
                <w:color w:val="000000"/>
              </w:rPr>
              <w:fldChar w:fldCharType="end"/>
            </w:r>
            <w:r w:rsidRPr="00FE2913">
              <w:rPr>
                <w:rFonts w:cs="Arial"/>
                <w:color w:val="000000"/>
              </w:rPr>
              <w:t xml:space="preserve"> https://dataverse.harvard.edu/dataset.xhtml?persistentId=doi:10.7910/DVN/UI5LCE</w:t>
            </w:r>
          </w:p>
        </w:tc>
        <w:tc>
          <w:tcPr>
            <w:tcW w:w="2835" w:type="dxa"/>
            <w:hideMark/>
          </w:tcPr>
          <w:p w14:paraId="4F7E3965"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Saturated hydraulic conductivity mm/d</w:t>
            </w:r>
          </w:p>
        </w:tc>
      </w:tr>
      <w:tr w:rsidR="00A70D0F" w:rsidRPr="00646140" w14:paraId="3514A3B4"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F506425" w14:textId="77777777" w:rsidR="00A70D0F" w:rsidRPr="00FE2913" w:rsidRDefault="00A70D0F" w:rsidP="00732007">
            <w:pPr>
              <w:jc w:val="right"/>
              <w:rPr>
                <w:rFonts w:cs="Arial"/>
                <w:color w:val="000000"/>
              </w:rPr>
            </w:pPr>
            <w:r w:rsidRPr="00FE2913">
              <w:rPr>
                <w:rFonts w:cs="Arial"/>
                <w:color w:val="000000"/>
              </w:rPr>
              <w:t>14</w:t>
            </w:r>
          </w:p>
        </w:tc>
        <w:tc>
          <w:tcPr>
            <w:tcW w:w="1134" w:type="dxa"/>
            <w:noWrap/>
            <w:hideMark/>
          </w:tcPr>
          <w:p w14:paraId="0A1EB10B"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phi_s</w:t>
            </w:r>
            <w:proofErr w:type="spellEnd"/>
          </w:p>
        </w:tc>
        <w:tc>
          <w:tcPr>
            <w:tcW w:w="2835" w:type="dxa"/>
            <w:noWrap/>
            <w:hideMark/>
          </w:tcPr>
          <w:p w14:paraId="567A9F0E"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 AuthorYear="1"&gt;&lt;Author&gt;Zhang&lt;/Author&gt;&lt;Year&gt;2018&lt;/Year&gt;&lt;RecNum&gt;260&lt;/RecNum&gt;&lt;DisplayText&gt;Zhang and Marcel (2018)&lt;/DisplayText&gt;&lt;record&gt;&lt;rec-number&gt;260&lt;/rec-number&gt;&lt;foreign-keys&gt;&lt;key app="EN" db-id="0s5tfrzd1awvr8ev2vyv5st7ztvwwapp5rtd" timestamp="1645546221"&gt;260&lt;/key&gt;&lt;/foreign-keys&gt;&lt;ref-type name="Dataset"&gt;59&lt;/ref-type&gt;&lt;contributors&gt;&lt;authors&gt;&lt;author&gt;Zhang, Yonggen&lt;/author&gt;&lt;author&gt;Marcel, G. Schaap&lt;/author&gt;&lt;/authors&gt;&lt;secondary-authors&gt;&lt;author&gt;Yonggen, Zhang&lt;/author&gt;&lt;author&gt;Marcel, G. Schaap&lt;/author&gt;&lt;/secondary-authors&gt;&lt;/contributors&gt;&lt;titles&gt;&lt;title&gt;A High-Resolution Global Map of Soil Hydraulic Properties Produced by a Hierarchical Parameterization of a Physically-Based Water Retention Model&lt;/title&gt;&lt;/titles&gt;&lt;edition&gt;V1&lt;/edition&gt;&lt;section&gt;2018-11-04 02:04:27.195&lt;/section&gt;&lt;keywords&gt;&lt;keyword&gt;soil hydraulic properties&lt;/keyword&gt;&lt;/keywords&gt;&lt;dates&gt;&lt;year&gt;2018&lt;/year&gt;&lt;/dates&gt;&lt;publisher&gt;Harvard Dataverse&lt;/publisher&gt;&lt;urls&gt;&lt;related-urls&gt;&lt;url&gt;https://doi.org/10.7910/DVN/UI5LCE&lt;/url&gt;&lt;/related-urls&gt;&lt;/urls&gt;&lt;electronic-resource-num&gt;https://doi.org/10.1002/joc.443610.7910/DVN/UI5LCE&lt;/electronic-resource-num&gt;&lt;language&gt;English&lt;/language&gt;&lt;/record&gt;&lt;/Cite&gt;&lt;/EndNote&gt;</w:instrText>
            </w:r>
            <w:r w:rsidRPr="00FE2913">
              <w:rPr>
                <w:rFonts w:cs="Arial"/>
                <w:color w:val="000000"/>
              </w:rPr>
              <w:fldChar w:fldCharType="separate"/>
            </w:r>
            <w:r w:rsidRPr="00FE2913">
              <w:rPr>
                <w:rFonts w:cs="Arial"/>
                <w:noProof/>
                <w:color w:val="000000"/>
              </w:rPr>
              <w:t>Zhang and Marcel (2018)</w:t>
            </w:r>
            <w:r w:rsidRPr="00FE2913">
              <w:rPr>
                <w:rFonts w:cs="Arial"/>
                <w:color w:val="000000"/>
              </w:rPr>
              <w:fldChar w:fldCharType="end"/>
            </w:r>
            <w:r w:rsidRPr="00FE2913">
              <w:rPr>
                <w:rFonts w:cs="Arial"/>
                <w:color w:val="000000"/>
              </w:rPr>
              <w:t xml:space="preserve"> https://dataverse.harvard.edu/dataset.xhtml?persistentId=doi:10.7910/DVN/UI5LCE</w:t>
            </w:r>
          </w:p>
        </w:tc>
        <w:tc>
          <w:tcPr>
            <w:tcW w:w="2835" w:type="dxa"/>
            <w:noWrap/>
            <w:hideMark/>
          </w:tcPr>
          <w:p w14:paraId="3934AE6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DD1144"/>
              </w:rPr>
            </w:pPr>
            <w:r w:rsidRPr="00FE2913">
              <w:rPr>
                <w:rFonts w:cs="Arial"/>
              </w:rPr>
              <w:t>Soil moisture diffusion parameter</w:t>
            </w:r>
          </w:p>
        </w:tc>
      </w:tr>
      <w:tr w:rsidR="00A70D0F" w:rsidRPr="00646140" w14:paraId="61CF4CF1"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3D8FFE3" w14:textId="77777777" w:rsidR="00A70D0F" w:rsidRPr="00FE2913" w:rsidRDefault="00A70D0F" w:rsidP="00732007">
            <w:pPr>
              <w:jc w:val="right"/>
              <w:rPr>
                <w:rFonts w:cs="Arial"/>
                <w:color w:val="000000"/>
              </w:rPr>
            </w:pPr>
            <w:r w:rsidRPr="00FE2913">
              <w:rPr>
                <w:rFonts w:cs="Arial"/>
                <w:color w:val="000000"/>
              </w:rPr>
              <w:t>15</w:t>
            </w:r>
          </w:p>
        </w:tc>
        <w:tc>
          <w:tcPr>
            <w:tcW w:w="1134" w:type="dxa"/>
            <w:noWrap/>
            <w:hideMark/>
          </w:tcPr>
          <w:p w14:paraId="66DD9CF3"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init_moist</w:t>
            </w:r>
            <w:proofErr w:type="spellEnd"/>
          </w:p>
        </w:tc>
        <w:tc>
          <w:tcPr>
            <w:tcW w:w="2835" w:type="dxa"/>
            <w:noWrap/>
            <w:hideMark/>
          </w:tcPr>
          <w:p w14:paraId="5EDB0F49"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Initial soil moisture is set to porosity * layer depth</w:t>
            </w:r>
          </w:p>
        </w:tc>
        <w:tc>
          <w:tcPr>
            <w:tcW w:w="2835" w:type="dxa"/>
            <w:hideMark/>
          </w:tcPr>
          <w:p w14:paraId="14E64AC6"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init_moist</w:t>
            </w:r>
            <w:proofErr w:type="spellEnd"/>
            <w:r w:rsidRPr="00FE2913">
              <w:rPr>
                <w:rFonts w:cs="Arial"/>
                <w:color w:val="000000"/>
              </w:rPr>
              <w:t xml:space="preserve"> in mm Initial moisture content of each layer can be set at any reasonable value. One approach is to use fractional soil moisture content (expressed as a fraction of the maximum soil moisture; max. soil moisture = porosity * layer depth) at the critical point, </w:t>
            </w:r>
            <w:proofErr w:type="spellStart"/>
            <w:r w:rsidRPr="00FE2913">
              <w:rPr>
                <w:rFonts w:cs="Arial"/>
                <w:color w:val="000000"/>
              </w:rPr>
              <w:t>Wcr</w:t>
            </w:r>
            <w:proofErr w:type="spellEnd"/>
            <w:r w:rsidRPr="00FE2913">
              <w:rPr>
                <w:rFonts w:cs="Arial"/>
                <w:color w:val="000000"/>
              </w:rPr>
              <w:t>, which can be computed for each layer as a depth in i meters</w:t>
            </w:r>
            <w:r w:rsidRPr="00FE2913">
              <w:rPr>
                <w:rFonts w:cs="Arial"/>
                <w:color w:val="000000"/>
              </w:rPr>
              <w:br/>
              <w:t xml:space="preserve">by multiplying </w:t>
            </w:r>
            <w:proofErr w:type="spellStart"/>
            <w:r w:rsidRPr="00FE2913">
              <w:rPr>
                <w:rFonts w:cs="Arial"/>
                <w:color w:val="000000"/>
              </w:rPr>
              <w:t>Wcr</w:t>
            </w:r>
            <w:proofErr w:type="spellEnd"/>
            <w:r w:rsidRPr="00FE2913">
              <w:rPr>
                <w:rFonts w:cs="Arial"/>
                <w:color w:val="000000"/>
              </w:rPr>
              <w:t xml:space="preserve"> by the thickness of the layer in meters, and then multiplying by 1000</w:t>
            </w:r>
          </w:p>
        </w:tc>
      </w:tr>
      <w:tr w:rsidR="00A70D0F" w:rsidRPr="00646140" w14:paraId="087821F5"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8C7B089" w14:textId="77777777" w:rsidR="00A70D0F" w:rsidRPr="00FE2913" w:rsidRDefault="00A70D0F" w:rsidP="00732007">
            <w:pPr>
              <w:jc w:val="right"/>
              <w:rPr>
                <w:rFonts w:cs="Arial"/>
                <w:color w:val="000000"/>
              </w:rPr>
            </w:pPr>
            <w:r w:rsidRPr="00FE2913">
              <w:rPr>
                <w:rFonts w:cs="Arial"/>
                <w:color w:val="000000"/>
              </w:rPr>
              <w:t>16</w:t>
            </w:r>
          </w:p>
        </w:tc>
        <w:tc>
          <w:tcPr>
            <w:tcW w:w="1134" w:type="dxa"/>
            <w:noWrap/>
            <w:hideMark/>
          </w:tcPr>
          <w:p w14:paraId="4FCC62B1"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elev</w:t>
            </w:r>
            <w:proofErr w:type="spellEnd"/>
          </w:p>
        </w:tc>
        <w:tc>
          <w:tcPr>
            <w:tcW w:w="2835" w:type="dxa"/>
            <w:noWrap/>
            <w:hideMark/>
          </w:tcPr>
          <w:p w14:paraId="6EF301DB" w14:textId="0E4E1F3F" w:rsidR="00A70D0F" w:rsidRPr="00FE2913" w:rsidRDefault="00E561D6"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HydroSheds</w:t>
            </w:r>
            <w:proofErr w:type="spellEnd"/>
            <w:r w:rsidRPr="00FE2913">
              <w:rPr>
                <w:rFonts w:cs="Arial"/>
                <w:color w:val="000000"/>
              </w:rPr>
              <w:t xml:space="preserve"> (Lehner et al 2008)</w:t>
            </w:r>
          </w:p>
        </w:tc>
        <w:tc>
          <w:tcPr>
            <w:tcW w:w="2835" w:type="dxa"/>
            <w:noWrap/>
            <w:hideMark/>
          </w:tcPr>
          <w:p w14:paraId="7B9B1B6D"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Average elevation of grid cell</w:t>
            </w:r>
          </w:p>
        </w:tc>
      </w:tr>
      <w:tr w:rsidR="00A70D0F" w:rsidRPr="00646140" w14:paraId="47657BB7"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3BB6323" w14:textId="77777777" w:rsidR="00A70D0F" w:rsidRPr="00FE2913" w:rsidRDefault="00A70D0F" w:rsidP="00732007">
            <w:pPr>
              <w:jc w:val="right"/>
              <w:rPr>
                <w:rFonts w:cs="Arial"/>
                <w:color w:val="000000"/>
              </w:rPr>
            </w:pPr>
            <w:r w:rsidRPr="00FE2913">
              <w:rPr>
                <w:rFonts w:cs="Arial"/>
                <w:color w:val="000000"/>
              </w:rPr>
              <w:t>17</w:t>
            </w:r>
          </w:p>
        </w:tc>
        <w:tc>
          <w:tcPr>
            <w:tcW w:w="1134" w:type="dxa"/>
            <w:noWrap/>
            <w:hideMark/>
          </w:tcPr>
          <w:p w14:paraId="46D6F2DB"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depth</w:t>
            </w:r>
          </w:p>
        </w:tc>
        <w:tc>
          <w:tcPr>
            <w:tcW w:w="2835" w:type="dxa"/>
          </w:tcPr>
          <w:p w14:paraId="3F2F9DCA"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2835" w:type="dxa"/>
            <w:noWrap/>
            <w:hideMark/>
          </w:tcPr>
          <w:p w14:paraId="20C52D3F"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Thickness of each soil moisture layer. This is set to 0.1, 0.5, 2m below ground</w:t>
            </w:r>
          </w:p>
        </w:tc>
      </w:tr>
      <w:tr w:rsidR="00A70D0F" w:rsidRPr="00646140" w14:paraId="17CD903D"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B47ED4E" w14:textId="77777777" w:rsidR="00A70D0F" w:rsidRPr="00FE2913" w:rsidRDefault="00A70D0F" w:rsidP="00732007">
            <w:pPr>
              <w:jc w:val="right"/>
              <w:rPr>
                <w:rFonts w:cs="Arial"/>
                <w:color w:val="000000"/>
              </w:rPr>
            </w:pPr>
            <w:r w:rsidRPr="00FE2913">
              <w:rPr>
                <w:rFonts w:cs="Arial"/>
                <w:color w:val="000000"/>
              </w:rPr>
              <w:t>18</w:t>
            </w:r>
          </w:p>
        </w:tc>
        <w:tc>
          <w:tcPr>
            <w:tcW w:w="1134" w:type="dxa"/>
            <w:noWrap/>
            <w:hideMark/>
          </w:tcPr>
          <w:p w14:paraId="31678A4D"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avg_T</w:t>
            </w:r>
            <w:proofErr w:type="spellEnd"/>
          </w:p>
        </w:tc>
        <w:tc>
          <w:tcPr>
            <w:tcW w:w="2835" w:type="dxa"/>
            <w:noWrap/>
            <w:hideMark/>
          </w:tcPr>
          <w:p w14:paraId="6C3171F4"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 AuthorYear="1"&gt;&lt;Author&gt;Fick&lt;/Author&gt;&lt;Year&gt;2017&lt;/Year&gt;&lt;RecNum&gt;266&lt;/RecNum&gt;&lt;DisplayText&gt;Fick and Hijmans (2017)&lt;/DisplayText&gt;&lt;record&gt;&lt;rec-number&gt;266&lt;/rec-number&gt;&lt;foreign-keys&gt;&lt;key app="EN" db-id="0s5tfrzd1awvr8ev2vyv5st7ztvwwapp5rtd" timestamp="1645625980"&gt;266&lt;/key&gt;&lt;/foreign-keys&gt;&lt;ref-type name="Journal Article"&gt;17&lt;/ref-type&gt;&lt;contributors&gt;&lt;authors&gt;&lt;author&gt;Fick, Stephen E.&lt;/author&gt;&lt;author&gt;Hijmans, Robert J.&lt;/author&gt;&lt;/authors&gt;&lt;/contributors&gt;&lt;titles&gt;&lt;title&gt;WorldClim 2: new 1-km spatial resolution climate surfaces for global land areas&lt;/title&gt;&lt;secondary-title&gt;International Journal of Climatology&lt;/secondary-title&gt;&lt;/titles&gt;&lt;periodical&gt;&lt;full-title&gt;International Journal of Climatology&lt;/full-title&gt;&lt;/periodical&gt;&lt;pages&gt;4302-4315&lt;/pages&gt;&lt;volume&gt;37&lt;/volume&gt;&lt;number&gt;12&lt;/number&gt;&lt;keywords&gt;&lt;keyword&gt;interpolation&lt;/keyword&gt;&lt;keyword&gt;climate surfaces&lt;/keyword&gt;&lt;keyword&gt;WorldClim&lt;/keyword&gt;&lt;keyword&gt;MODIS&lt;/keyword&gt;&lt;keyword&gt;land surface temperature&lt;/keyword&gt;&lt;keyword&gt;cloud cover&lt;/keyword&gt;&lt;keyword&gt;solar radiation&lt;/keyword&gt;&lt;keyword&gt;wind speed&lt;/keyword&gt;&lt;keyword&gt;vapour pressure&lt;/keyword&gt;&lt;/keywords&gt;&lt;dates&gt;&lt;year&gt;2017&lt;/year&gt;&lt;pub-dates&gt;&lt;date&gt;2017/10/01&lt;/date&gt;&lt;/pub-dates&gt;&lt;/dates&gt;&lt;publisher&gt;John Wiley &amp;amp; Sons, Ltd&lt;/publisher&gt;&lt;isbn&gt;0899-8418&lt;/isbn&gt;&lt;work-type&gt;https://doi.org/10.1002/joc.5086&lt;/work-type&gt;&lt;urls&gt;&lt;related-urls&gt;&lt;url&gt;https://doi.org/10.1002/joc.5086&lt;/url&gt;&lt;/related-urls&gt;&lt;/urls&gt;&lt;electronic-resource-num&gt;https://doi.org/10.1002/joc.5086&lt;/electronic-resource-num&gt;&lt;access-date&gt;2022/02/23&lt;/access-date&gt;&lt;/record&gt;&lt;/Cite&gt;&lt;/EndNote&gt;</w:instrText>
            </w:r>
            <w:r w:rsidRPr="00FE2913">
              <w:rPr>
                <w:rFonts w:cs="Arial"/>
                <w:color w:val="000000"/>
              </w:rPr>
              <w:fldChar w:fldCharType="separate"/>
            </w:r>
            <w:r w:rsidRPr="00FE2913">
              <w:rPr>
                <w:rFonts w:cs="Arial"/>
                <w:noProof/>
                <w:color w:val="000000"/>
              </w:rPr>
              <w:t>Fick and Hijmans (2017)</w:t>
            </w:r>
            <w:r w:rsidRPr="00FE2913">
              <w:rPr>
                <w:rFonts w:cs="Arial"/>
                <w:color w:val="000000"/>
              </w:rPr>
              <w:fldChar w:fldCharType="end"/>
            </w:r>
            <w:r w:rsidRPr="00FE2913">
              <w:rPr>
                <w:rFonts w:cs="Arial"/>
                <w:color w:val="000000"/>
              </w:rPr>
              <w:t>. https://www.worldclim.org/data/worldclim21.html</w:t>
            </w:r>
          </w:p>
        </w:tc>
        <w:tc>
          <w:tcPr>
            <w:tcW w:w="2835" w:type="dxa"/>
            <w:hideMark/>
          </w:tcPr>
          <w:p w14:paraId="3FED9082"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 Average soil temperature.</w:t>
            </w:r>
            <w:r w:rsidRPr="00FE2913">
              <w:rPr>
                <w:rFonts w:cs="Arial"/>
                <w:color w:val="000000"/>
              </w:rPr>
              <w:br/>
              <w:t>This parameter is the temperature of the soil at the damping depth. This temperature is often assumed to be the same as the average annual air temperature. This temperature is used as the bottom boundary of all</w:t>
            </w:r>
            <w:r w:rsidRPr="00FE2913">
              <w:rPr>
                <w:rFonts w:cs="Arial"/>
                <w:color w:val="000000"/>
              </w:rPr>
              <w:br/>
              <w:t>thermal flux calculations made for the soil column.</w:t>
            </w:r>
          </w:p>
        </w:tc>
      </w:tr>
      <w:tr w:rsidR="00A70D0F" w:rsidRPr="00646140" w14:paraId="4F7799C0"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42332CD" w14:textId="77777777" w:rsidR="00A70D0F" w:rsidRPr="00FE2913" w:rsidRDefault="00A70D0F" w:rsidP="00732007">
            <w:pPr>
              <w:jc w:val="right"/>
              <w:rPr>
                <w:rFonts w:cs="Arial"/>
                <w:color w:val="000000"/>
              </w:rPr>
            </w:pPr>
            <w:r w:rsidRPr="00FE2913">
              <w:rPr>
                <w:rFonts w:cs="Arial"/>
                <w:color w:val="000000"/>
              </w:rPr>
              <w:t>19</w:t>
            </w:r>
          </w:p>
        </w:tc>
        <w:tc>
          <w:tcPr>
            <w:tcW w:w="1134" w:type="dxa"/>
            <w:noWrap/>
            <w:hideMark/>
          </w:tcPr>
          <w:p w14:paraId="1560B69F"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dp</w:t>
            </w:r>
            <w:proofErr w:type="spellEnd"/>
          </w:p>
        </w:tc>
        <w:tc>
          <w:tcPr>
            <w:tcW w:w="2835" w:type="dxa"/>
            <w:noWrap/>
            <w:hideMark/>
          </w:tcPr>
          <w:p w14:paraId="3A4AA490"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4m</w:t>
            </w:r>
          </w:p>
        </w:tc>
        <w:tc>
          <w:tcPr>
            <w:tcW w:w="2835" w:type="dxa"/>
            <w:hideMark/>
          </w:tcPr>
          <w:p w14:paraId="5C9807FF"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This is the soil thermal damping depth. It is defined as the depth in the soil column at which the </w:t>
            </w:r>
            <w:r w:rsidRPr="00FE2913">
              <w:rPr>
                <w:rFonts w:cs="Arial"/>
                <w:color w:val="000000"/>
              </w:rPr>
              <w:lastRenderedPageBreak/>
              <w:t xml:space="preserve">soil temperature remains nearly constant annually. This is the depth to which soil thermal flux calculations will be </w:t>
            </w:r>
            <w:proofErr w:type="gramStart"/>
            <w:r w:rsidRPr="00FE2913">
              <w:rPr>
                <w:rFonts w:cs="Arial"/>
                <w:color w:val="000000"/>
              </w:rPr>
              <w:t>made, and</w:t>
            </w:r>
            <w:proofErr w:type="gramEnd"/>
            <w:r w:rsidRPr="00FE2913">
              <w:rPr>
                <w:rFonts w:cs="Arial"/>
                <w:color w:val="000000"/>
              </w:rPr>
              <w:t xml:space="preserve"> is often set to 4m. The constant temperature at this boundary is defined with the parameter </w:t>
            </w:r>
            <w:proofErr w:type="spellStart"/>
            <w:r w:rsidRPr="00FE2913">
              <w:rPr>
                <w:rFonts w:cs="Arial"/>
                <w:color w:val="000000"/>
              </w:rPr>
              <w:t>avg_T</w:t>
            </w:r>
            <w:proofErr w:type="spellEnd"/>
            <w:r w:rsidRPr="00FE2913">
              <w:rPr>
                <w:rFonts w:cs="Arial"/>
                <w:color w:val="000000"/>
              </w:rPr>
              <w:t>.</w:t>
            </w:r>
          </w:p>
        </w:tc>
      </w:tr>
      <w:tr w:rsidR="00A70D0F" w:rsidRPr="00646140" w14:paraId="6B00911A"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A524BF8" w14:textId="77777777" w:rsidR="00A70D0F" w:rsidRPr="00FE2913" w:rsidRDefault="00A70D0F" w:rsidP="00732007">
            <w:pPr>
              <w:jc w:val="right"/>
              <w:rPr>
                <w:rFonts w:cs="Arial"/>
                <w:color w:val="000000"/>
              </w:rPr>
            </w:pPr>
            <w:r w:rsidRPr="00FE2913">
              <w:rPr>
                <w:rFonts w:cs="Arial"/>
                <w:color w:val="000000"/>
              </w:rPr>
              <w:lastRenderedPageBreak/>
              <w:t>20</w:t>
            </w:r>
          </w:p>
        </w:tc>
        <w:tc>
          <w:tcPr>
            <w:tcW w:w="1134" w:type="dxa"/>
            <w:noWrap/>
            <w:hideMark/>
          </w:tcPr>
          <w:p w14:paraId="02392E2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bubble</w:t>
            </w:r>
          </w:p>
        </w:tc>
        <w:tc>
          <w:tcPr>
            <w:tcW w:w="2835" w:type="dxa"/>
            <w:noWrap/>
            <w:hideMark/>
          </w:tcPr>
          <w:p w14:paraId="66AD6051"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bubble =0.32*</w:t>
            </w:r>
            <w:proofErr w:type="spellStart"/>
            <w:r w:rsidRPr="00FE2913">
              <w:rPr>
                <w:rFonts w:cs="Arial"/>
                <w:color w:val="000000"/>
              </w:rPr>
              <w:t>expt</w:t>
            </w:r>
            <w:proofErr w:type="spellEnd"/>
            <w:r w:rsidRPr="00FE2913">
              <w:rPr>
                <w:rFonts w:cs="Arial"/>
                <w:color w:val="000000"/>
              </w:rPr>
              <w:t xml:space="preserve"> + 4.3</w:t>
            </w:r>
          </w:p>
        </w:tc>
        <w:tc>
          <w:tcPr>
            <w:tcW w:w="2835" w:type="dxa"/>
            <w:hideMark/>
          </w:tcPr>
          <w:p w14:paraId="2454F9D1"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The bubble parameter is the bubbling pressure, h, for the soil texture type (see, e.g., Table 5.3.2 in Rawls, et al (Handbook of Hydrology)). This parameter is necessary for running the VIC model with FULL_ENERGY==TRUE or FROZEN_SOIL==TRUE. Values must be &gt; 0.0. If you have a VIC soil parameter file created for water-balance mode runs, in which bubbling pressure has been set to a "</w:t>
            </w:r>
            <w:proofErr w:type="spellStart"/>
            <w:r w:rsidRPr="00FE2913">
              <w:rPr>
                <w:rFonts w:cs="Arial"/>
                <w:color w:val="000000"/>
              </w:rPr>
              <w:t>nodata</w:t>
            </w:r>
            <w:proofErr w:type="spellEnd"/>
            <w:r w:rsidRPr="00FE2913">
              <w:rPr>
                <w:rFonts w:cs="Arial"/>
                <w:color w:val="000000"/>
              </w:rPr>
              <w:t xml:space="preserve">" value such as -99, you will not be able to use this soil parameter file for FULL_ENERGY==TRUE or FROZEN_SOIL==TRUE. However, a quick way to estimate bubbling pressure from the existing soil parameters (namely the </w:t>
            </w:r>
            <w:proofErr w:type="spellStart"/>
            <w:r w:rsidRPr="00FE2913">
              <w:rPr>
                <w:rFonts w:cs="Arial"/>
                <w:color w:val="000000"/>
              </w:rPr>
              <w:t>expt</w:t>
            </w:r>
            <w:proofErr w:type="spellEnd"/>
            <w:r w:rsidRPr="00FE2913">
              <w:rPr>
                <w:rFonts w:cs="Arial"/>
                <w:color w:val="000000"/>
              </w:rPr>
              <w:t xml:space="preserve"> parameter) is:</w:t>
            </w:r>
            <w:r w:rsidRPr="00FE2913">
              <w:rPr>
                <w:rFonts w:cs="Arial"/>
                <w:color w:val="000000"/>
              </w:rPr>
              <w:br/>
            </w:r>
            <w:r w:rsidRPr="00FE2913">
              <w:rPr>
                <w:rFonts w:cs="Arial"/>
                <w:color w:val="000000"/>
              </w:rPr>
              <w:br/>
              <w:t xml:space="preserve"> bubble = 0.32*</w:t>
            </w:r>
            <w:proofErr w:type="spellStart"/>
            <w:r w:rsidRPr="00FE2913">
              <w:rPr>
                <w:rFonts w:cs="Arial"/>
                <w:color w:val="000000"/>
              </w:rPr>
              <w:t>expt</w:t>
            </w:r>
            <w:proofErr w:type="spellEnd"/>
            <w:r w:rsidRPr="00FE2913">
              <w:rPr>
                <w:rFonts w:cs="Arial"/>
                <w:color w:val="000000"/>
              </w:rPr>
              <w:t xml:space="preserve"> + 4.3</w:t>
            </w:r>
            <w:r w:rsidRPr="00FE2913">
              <w:rPr>
                <w:rFonts w:cs="Arial"/>
                <w:color w:val="000000"/>
              </w:rPr>
              <w:br/>
            </w:r>
            <w:r w:rsidRPr="00FE2913">
              <w:rPr>
                <w:rFonts w:cs="Arial"/>
                <w:color w:val="000000"/>
              </w:rPr>
              <w:br/>
              <w:t xml:space="preserve">This is illustrated in figure 1, generated by taking the data from table 5.3.2 in Rawls, et al (Handbook of Hydrology), computing </w:t>
            </w:r>
            <w:proofErr w:type="spellStart"/>
            <w:r w:rsidRPr="00FE2913">
              <w:rPr>
                <w:rFonts w:cs="Arial"/>
                <w:color w:val="000000"/>
              </w:rPr>
              <w:t>expt</w:t>
            </w:r>
            <w:proofErr w:type="spellEnd"/>
            <w:r w:rsidRPr="00FE2913">
              <w:rPr>
                <w:rFonts w:cs="Arial"/>
                <w:color w:val="000000"/>
              </w:rPr>
              <w:t xml:space="preserve"> from lambda, and performing a linear regression.</w:t>
            </w:r>
          </w:p>
        </w:tc>
      </w:tr>
      <w:tr w:rsidR="00A70D0F" w:rsidRPr="00646140" w14:paraId="54086B4A"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FCB8BE8" w14:textId="77777777" w:rsidR="00A70D0F" w:rsidRPr="00FE2913" w:rsidRDefault="00A70D0F" w:rsidP="00732007">
            <w:pPr>
              <w:jc w:val="right"/>
              <w:rPr>
                <w:rFonts w:cs="Arial"/>
                <w:color w:val="000000"/>
              </w:rPr>
            </w:pPr>
            <w:r w:rsidRPr="00FE2913">
              <w:rPr>
                <w:rFonts w:cs="Arial"/>
                <w:color w:val="000000"/>
              </w:rPr>
              <w:lastRenderedPageBreak/>
              <w:t>21</w:t>
            </w:r>
          </w:p>
        </w:tc>
        <w:tc>
          <w:tcPr>
            <w:tcW w:w="1134" w:type="dxa"/>
            <w:noWrap/>
            <w:hideMark/>
          </w:tcPr>
          <w:p w14:paraId="0EC307B2"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quartz</w:t>
            </w:r>
          </w:p>
        </w:tc>
        <w:tc>
          <w:tcPr>
            <w:tcW w:w="2835" w:type="dxa"/>
            <w:noWrap/>
            <w:hideMark/>
          </w:tcPr>
          <w:p w14:paraId="6B0AE4EB"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rPr>
              <w:t xml:space="preserve">SoilGrid1km variable </w:t>
            </w:r>
            <w:r w:rsidRPr="00FE2913">
              <w:rPr>
                <w:rFonts w:cs="Arial"/>
                <w:color w:val="000000"/>
              </w:rPr>
              <w:t>SNDPPT</w:t>
            </w:r>
            <w:r w:rsidRPr="00FE2913">
              <w:rPr>
                <w:rFonts w:cs="Arial"/>
              </w:rPr>
              <w:fldChar w:fldCharType="begin">
                <w:fldData xml:space="preserve">PEVuZE5vdGU+PENpdGU+PEF1dGhvcj5IZW5nbDwvQXV0aG9yPjxZZWFyPjIwMTQ8L1llYXI+PFJl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</w:fldData>
              </w:fldChar>
            </w:r>
            <w:r w:rsidRPr="00FE2913">
              <w:rPr>
                <w:rFonts w:cs="Arial"/>
              </w:rPr>
              <w:instrText xml:space="preserve"> ADDIN EN.CITE </w:instrText>
            </w:r>
            <w:r w:rsidRPr="00FE2913">
              <w:rPr>
                <w:rFonts w:cs="Arial"/>
              </w:rPr>
              <w:fldChar w:fldCharType="begin">
                <w:fldData xml:space="preserve">PEVuZE5vdGU+PENpdGU+PEF1dGhvcj5IZW5nbDwvQXV0aG9yPjxZZWFyPjIwMTQ8L1llYXI+PFJl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</w:fldData>
              </w:fldChar>
            </w:r>
            <w:r w:rsidRPr="00FE2913">
              <w:rPr>
                <w:rFonts w:cs="Arial"/>
              </w:rPr>
              <w:instrText xml:space="preserve"> ADDIN EN.CITE.DATA </w:instrText>
            </w:r>
            <w:r w:rsidRPr="00FE2913">
              <w:rPr>
                <w:rFonts w:cs="Arial"/>
              </w:rPr>
            </w:r>
            <w:r w:rsidRPr="00FE2913">
              <w:rPr>
                <w:rFonts w:cs="Arial"/>
              </w:rPr>
              <w:fldChar w:fldCharType="end"/>
            </w:r>
            <w:r w:rsidRPr="00FE2913">
              <w:rPr>
                <w:rFonts w:cs="Arial"/>
              </w:rPr>
            </w:r>
            <w:r w:rsidRPr="00FE2913">
              <w:rPr>
                <w:rFonts w:cs="Arial"/>
              </w:rPr>
              <w:fldChar w:fldCharType="separate"/>
            </w:r>
            <w:r w:rsidRPr="00FE2913">
              <w:rPr>
                <w:rFonts w:cs="Arial"/>
                <w:noProof/>
              </w:rPr>
              <w:t>(Hengl et al., 2014)</w:t>
            </w:r>
            <w:r w:rsidRPr="00FE2913">
              <w:rPr>
                <w:rFonts w:cs="Arial"/>
              </w:rPr>
              <w:fldChar w:fldCharType="end"/>
            </w:r>
          </w:p>
        </w:tc>
        <w:tc>
          <w:tcPr>
            <w:tcW w:w="2835" w:type="dxa"/>
            <w:hideMark/>
          </w:tcPr>
          <w:p w14:paraId="1BFD007D"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Quartz content of soil. Here the sand fraction is used.</w:t>
            </w:r>
          </w:p>
        </w:tc>
      </w:tr>
      <w:tr w:rsidR="00A70D0F" w:rsidRPr="00646140" w14:paraId="48B6C5B9"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208D258" w14:textId="77777777" w:rsidR="00A70D0F" w:rsidRPr="00FE2913" w:rsidRDefault="00A70D0F" w:rsidP="00732007">
            <w:pPr>
              <w:jc w:val="right"/>
              <w:rPr>
                <w:rFonts w:cs="Arial"/>
                <w:color w:val="000000"/>
              </w:rPr>
            </w:pPr>
            <w:r w:rsidRPr="00FE2913">
              <w:rPr>
                <w:rFonts w:cs="Arial"/>
                <w:color w:val="000000"/>
              </w:rPr>
              <w:t>22</w:t>
            </w:r>
          </w:p>
        </w:tc>
        <w:tc>
          <w:tcPr>
            <w:tcW w:w="1134" w:type="dxa"/>
            <w:noWrap/>
            <w:hideMark/>
          </w:tcPr>
          <w:p w14:paraId="077A595B"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bulk_density</w:t>
            </w:r>
            <w:proofErr w:type="spellEnd"/>
          </w:p>
        </w:tc>
        <w:tc>
          <w:tcPr>
            <w:tcW w:w="2835" w:type="dxa"/>
            <w:noWrap/>
            <w:hideMark/>
          </w:tcPr>
          <w:p w14:paraId="7BC2B44C"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SoilGrids1km BLDFIE </w:t>
            </w:r>
            <w:r w:rsidRPr="00FE2913">
              <w:rPr>
                <w:rFonts w:cs="Arial"/>
              </w:rPr>
              <w:fldChar w:fldCharType="begin">
                <w:fldData xml:space="preserve">PEVuZE5vdGU+PENpdGU+PEF1dGhvcj5IZW5nbDwvQXV0aG9yPjxZZWFyPjIwMTQ8L1llYXI+PFJl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</w:fldData>
              </w:fldChar>
            </w:r>
            <w:r w:rsidRPr="00FE2913">
              <w:rPr>
                <w:rFonts w:cs="Arial"/>
              </w:rPr>
              <w:instrText xml:space="preserve"> ADDIN EN.CITE </w:instrText>
            </w:r>
            <w:r w:rsidRPr="00FE2913">
              <w:rPr>
                <w:rFonts w:cs="Arial"/>
              </w:rPr>
              <w:fldChar w:fldCharType="begin">
                <w:fldData xml:space="preserve">PEVuZE5vdGU+PENpdGU+PEF1dGhvcj5IZW5nbDwvQXV0aG9yPjxZZWFyPjIwMTQ8L1llYXI+PFJl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</w:fldData>
              </w:fldChar>
            </w:r>
            <w:r w:rsidRPr="00FE2913">
              <w:rPr>
                <w:rFonts w:cs="Arial"/>
              </w:rPr>
              <w:instrText xml:space="preserve"> ADDIN EN.CITE.DATA </w:instrText>
            </w:r>
            <w:r w:rsidRPr="00FE2913">
              <w:rPr>
                <w:rFonts w:cs="Arial"/>
              </w:rPr>
            </w:r>
            <w:r w:rsidRPr="00FE2913">
              <w:rPr>
                <w:rFonts w:cs="Arial"/>
              </w:rPr>
              <w:fldChar w:fldCharType="end"/>
            </w:r>
            <w:r w:rsidRPr="00FE2913">
              <w:rPr>
                <w:rFonts w:cs="Arial"/>
              </w:rPr>
            </w:r>
            <w:r w:rsidRPr="00FE2913">
              <w:rPr>
                <w:rFonts w:cs="Arial"/>
              </w:rPr>
              <w:fldChar w:fldCharType="separate"/>
            </w:r>
            <w:r w:rsidRPr="00FE2913">
              <w:rPr>
                <w:rFonts w:cs="Arial"/>
                <w:noProof/>
              </w:rPr>
              <w:t>(Hengl et al., 2014)</w:t>
            </w:r>
            <w:r w:rsidRPr="00FE2913">
              <w:rPr>
                <w:rFonts w:cs="Arial"/>
              </w:rPr>
              <w:fldChar w:fldCharType="end"/>
            </w:r>
          </w:p>
        </w:tc>
        <w:tc>
          <w:tcPr>
            <w:tcW w:w="2835" w:type="dxa"/>
          </w:tcPr>
          <w:p w14:paraId="778BC94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Bulk density of organic portion of soil.</w:t>
            </w:r>
          </w:p>
        </w:tc>
      </w:tr>
      <w:tr w:rsidR="00A70D0F" w:rsidRPr="00646140" w14:paraId="6688B462"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6CC24F2" w14:textId="77777777" w:rsidR="00A70D0F" w:rsidRPr="00FE2913" w:rsidRDefault="00A70D0F" w:rsidP="00732007">
            <w:pPr>
              <w:jc w:val="right"/>
              <w:rPr>
                <w:rFonts w:cs="Arial"/>
                <w:color w:val="000000"/>
              </w:rPr>
            </w:pPr>
            <w:r w:rsidRPr="00FE2913">
              <w:rPr>
                <w:rFonts w:cs="Arial"/>
                <w:color w:val="000000"/>
              </w:rPr>
              <w:t>23</w:t>
            </w:r>
          </w:p>
        </w:tc>
        <w:tc>
          <w:tcPr>
            <w:tcW w:w="1134" w:type="dxa"/>
            <w:noWrap/>
            <w:hideMark/>
          </w:tcPr>
          <w:p w14:paraId="00B2307C"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soil_density</w:t>
            </w:r>
            <w:proofErr w:type="spellEnd"/>
          </w:p>
        </w:tc>
        <w:tc>
          <w:tcPr>
            <w:tcW w:w="2835" w:type="dxa"/>
            <w:noWrap/>
            <w:hideMark/>
          </w:tcPr>
          <w:p w14:paraId="4EFAACFC"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404040"/>
              </w:rPr>
            </w:pPr>
            <w:r w:rsidRPr="00FE2913">
              <w:rPr>
                <w:rFonts w:cs="Arial"/>
                <w:color w:val="404040"/>
              </w:rPr>
              <w:t>Soil particle density, normally 2685 kg/m3</w:t>
            </w:r>
          </w:p>
        </w:tc>
        <w:tc>
          <w:tcPr>
            <w:tcW w:w="2835" w:type="dxa"/>
          </w:tcPr>
          <w:p w14:paraId="01CB1246"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Soil particle density of organic portion of soil.</w:t>
            </w:r>
          </w:p>
        </w:tc>
      </w:tr>
      <w:tr w:rsidR="00A70D0F" w:rsidRPr="00646140" w14:paraId="6069A19D"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57D1335" w14:textId="77777777" w:rsidR="00A70D0F" w:rsidRPr="00FE2913" w:rsidRDefault="00A70D0F" w:rsidP="00732007">
            <w:pPr>
              <w:jc w:val="right"/>
              <w:rPr>
                <w:rFonts w:cs="Arial"/>
                <w:color w:val="000000"/>
              </w:rPr>
            </w:pPr>
            <w:r w:rsidRPr="00FE2913">
              <w:rPr>
                <w:rFonts w:cs="Arial"/>
                <w:color w:val="000000"/>
              </w:rPr>
              <w:t>24</w:t>
            </w:r>
          </w:p>
        </w:tc>
        <w:tc>
          <w:tcPr>
            <w:tcW w:w="1134" w:type="dxa"/>
            <w:noWrap/>
            <w:hideMark/>
          </w:tcPr>
          <w:p w14:paraId="4A56AF8C"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off_gmt</w:t>
            </w:r>
            <w:proofErr w:type="spellEnd"/>
          </w:p>
        </w:tc>
        <w:tc>
          <w:tcPr>
            <w:tcW w:w="2835" w:type="dxa"/>
            <w:noWrap/>
            <w:hideMark/>
          </w:tcPr>
          <w:p w14:paraId="7A9958C9"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w:t>
            </w:r>
          </w:p>
        </w:tc>
        <w:tc>
          <w:tcPr>
            <w:tcW w:w="2835" w:type="dxa"/>
            <w:noWrap/>
            <w:hideMark/>
          </w:tcPr>
          <w:p w14:paraId="67F0096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Time zone offset from GMT.</w:t>
            </w:r>
          </w:p>
          <w:p w14:paraId="7EA6CF3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rPr>
            </w:pPr>
          </w:p>
        </w:tc>
      </w:tr>
      <w:tr w:rsidR="00A70D0F" w:rsidRPr="00646140" w14:paraId="388415D7"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F69FC72" w14:textId="77777777" w:rsidR="00A70D0F" w:rsidRPr="00FE2913" w:rsidRDefault="00A70D0F" w:rsidP="00732007">
            <w:pPr>
              <w:jc w:val="right"/>
              <w:rPr>
                <w:rFonts w:cs="Arial"/>
                <w:color w:val="000000"/>
              </w:rPr>
            </w:pPr>
            <w:r w:rsidRPr="00FE2913">
              <w:rPr>
                <w:rFonts w:cs="Arial"/>
                <w:color w:val="000000"/>
              </w:rPr>
              <w:t>25</w:t>
            </w:r>
          </w:p>
        </w:tc>
        <w:tc>
          <w:tcPr>
            <w:tcW w:w="1134" w:type="dxa"/>
            <w:noWrap/>
            <w:hideMark/>
          </w:tcPr>
          <w:p w14:paraId="30067748"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Wcr_FRACT</w:t>
            </w:r>
            <w:proofErr w:type="spellEnd"/>
          </w:p>
        </w:tc>
        <w:tc>
          <w:tcPr>
            <w:tcW w:w="2835" w:type="dxa"/>
            <w:noWrap/>
            <w:hideMark/>
          </w:tcPr>
          <w:p w14:paraId="031AE525"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Calculated from Zhang using </w:t>
            </w:r>
            <w:proofErr w:type="spellStart"/>
            <w:r w:rsidRPr="00FE2913">
              <w:rPr>
                <w:rFonts w:cs="Arial"/>
                <w:color w:val="000000"/>
              </w:rPr>
              <w:t>phi_s</w:t>
            </w:r>
            <w:proofErr w:type="spellEnd"/>
            <w:r w:rsidRPr="00FE2913">
              <w:rPr>
                <w:rFonts w:cs="Arial"/>
                <w:color w:val="000000"/>
              </w:rPr>
              <w:t xml:space="preserve"> and the field capacity as follows:</w:t>
            </w:r>
          </w:p>
          <w:p w14:paraId="39D563B4"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phi=</w:t>
            </w:r>
            <w:proofErr w:type="spellStart"/>
            <w:r w:rsidRPr="00FE2913">
              <w:rPr>
                <w:rFonts w:cs="Arial"/>
                <w:color w:val="000000"/>
              </w:rPr>
              <w:t>phi_s</w:t>
            </w:r>
            <w:proofErr w:type="spellEnd"/>
            <w:r w:rsidRPr="00FE2913">
              <w:rPr>
                <w:rFonts w:cs="Arial"/>
                <w:color w:val="000000"/>
              </w:rPr>
              <w:t>*(0.7*</w:t>
            </w:r>
            <w:proofErr w:type="spellStart"/>
            <w:r w:rsidRPr="00FE2913">
              <w:rPr>
                <w:rFonts w:cs="Arial"/>
                <w:color w:val="000000"/>
              </w:rPr>
              <w:t>FieldCapacity</w:t>
            </w:r>
            <w:proofErr w:type="spellEnd"/>
            <w:r w:rsidRPr="00FE2913">
              <w:rPr>
                <w:rFonts w:cs="Arial"/>
                <w:color w:val="000000"/>
              </w:rPr>
              <w:t>/</w:t>
            </w:r>
            <w:proofErr w:type="spellStart"/>
            <w:r w:rsidRPr="00FE2913">
              <w:rPr>
                <w:rFonts w:cs="Arial"/>
                <w:color w:val="000000"/>
              </w:rPr>
              <w:t>psi_</w:t>
            </w:r>
            <w:proofErr w:type="gramStart"/>
            <w:r w:rsidRPr="00FE2913">
              <w:rPr>
                <w:rFonts w:cs="Arial"/>
                <w:color w:val="000000"/>
              </w:rPr>
              <w:t>s</w:t>
            </w:r>
            <w:proofErr w:type="spellEnd"/>
            <w:r w:rsidRPr="00FE2913">
              <w:rPr>
                <w:rFonts w:cs="Arial"/>
                <w:color w:val="000000"/>
              </w:rPr>
              <w:t>)^</w:t>
            </w:r>
            <w:proofErr w:type="gramEnd"/>
            <w:r w:rsidRPr="00FE2913">
              <w:rPr>
                <w:rFonts w:cs="Arial"/>
                <w:color w:val="000000"/>
              </w:rPr>
              <w:t>(-1/b)</w:t>
            </w:r>
          </w:p>
          <w:p w14:paraId="4A5ED120"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Wcr_FRACT</w:t>
            </w:r>
            <w:proofErr w:type="spellEnd"/>
            <w:r w:rsidRPr="00FE2913">
              <w:rPr>
                <w:rFonts w:cs="Arial"/>
                <w:color w:val="000000"/>
              </w:rPr>
              <w:t>=phi/</w:t>
            </w:r>
            <w:proofErr w:type="spellStart"/>
            <w:r w:rsidRPr="00FE2913">
              <w:rPr>
                <w:rFonts w:cs="Arial"/>
                <w:color w:val="000000"/>
              </w:rPr>
              <w:t>phi_s</w:t>
            </w:r>
            <w:proofErr w:type="spellEnd"/>
            <w:r w:rsidRPr="00FE2913">
              <w:rPr>
                <w:rFonts w:cs="Arial"/>
                <w:color w:val="000000"/>
              </w:rPr>
              <w:t xml:space="preserve"> </w:t>
            </w:r>
          </w:p>
          <w:p w14:paraId="32899636"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https://dataverse.harvard.edu/dataset.xhtml?persistentId=doi:10.7910/DVN/UI5LCE</w:t>
            </w:r>
          </w:p>
        </w:tc>
        <w:tc>
          <w:tcPr>
            <w:tcW w:w="2835" w:type="dxa"/>
            <w:hideMark/>
          </w:tcPr>
          <w:p w14:paraId="63546A6F"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The parameter </w:t>
            </w:r>
            <w:proofErr w:type="spellStart"/>
            <w:r w:rsidRPr="00FE2913">
              <w:rPr>
                <w:rFonts w:cs="Arial"/>
                <w:color w:val="000000"/>
              </w:rPr>
              <w:t>Wcr_FRACT</w:t>
            </w:r>
            <w:proofErr w:type="spellEnd"/>
            <w:r w:rsidRPr="00FE2913">
              <w:rPr>
                <w:rFonts w:cs="Arial"/>
                <w:color w:val="000000"/>
              </w:rPr>
              <w:t xml:space="preserve"> (</w:t>
            </w:r>
            <w:proofErr w:type="spellStart"/>
            <w:r w:rsidRPr="00FE2913">
              <w:rPr>
                <w:rFonts w:cs="Arial"/>
                <w:color w:val="000000"/>
              </w:rPr>
              <w:t>Wcr</w:t>
            </w:r>
            <w:proofErr w:type="spellEnd"/>
            <w:r w:rsidRPr="00FE2913">
              <w:rPr>
                <w:rFonts w:cs="Arial"/>
                <w:color w:val="000000"/>
              </w:rPr>
              <w:t>) is the fractional soil moisture (expressed as a fraction of the maximum soil moisture; max. soil moisture = porosity * layer depth) at the critical point, which is the water content below which hydraulic conductivity begins to fall below saturated values, as does transpiration. This is set at 70% of the field capacity, in accordance with the different soil textures. Field Capacity is defined as the water content at a tension of -33kPa.</w:t>
            </w:r>
          </w:p>
        </w:tc>
      </w:tr>
      <w:tr w:rsidR="00A70D0F" w:rsidRPr="00646140" w14:paraId="66FBB052"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E46BA10" w14:textId="77777777" w:rsidR="00A70D0F" w:rsidRPr="00FE2913" w:rsidRDefault="00A70D0F" w:rsidP="00732007">
            <w:pPr>
              <w:jc w:val="right"/>
              <w:rPr>
                <w:rFonts w:cs="Arial"/>
                <w:color w:val="000000"/>
              </w:rPr>
            </w:pPr>
            <w:r w:rsidRPr="00FE2913">
              <w:rPr>
                <w:rFonts w:cs="Arial"/>
                <w:color w:val="000000"/>
              </w:rPr>
              <w:t>26</w:t>
            </w:r>
          </w:p>
        </w:tc>
        <w:tc>
          <w:tcPr>
            <w:tcW w:w="1134" w:type="dxa"/>
            <w:noWrap/>
            <w:hideMark/>
          </w:tcPr>
          <w:p w14:paraId="3A5CD34D"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Wpwp_FRACT</w:t>
            </w:r>
            <w:proofErr w:type="spellEnd"/>
          </w:p>
        </w:tc>
        <w:tc>
          <w:tcPr>
            <w:tcW w:w="2835" w:type="dxa"/>
            <w:noWrap/>
            <w:hideMark/>
          </w:tcPr>
          <w:p w14:paraId="1623027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Wilting point from </w:t>
            </w:r>
            <w:r w:rsidRPr="00FE2913">
              <w:rPr>
                <w:rFonts w:cs="Arial"/>
                <w:color w:val="000000"/>
              </w:rPr>
              <w:fldChar w:fldCharType="begin"/>
            </w:r>
            <w:r w:rsidRPr="00FE2913">
              <w:rPr>
                <w:rFonts w:cs="Arial"/>
                <w:color w:val="000000"/>
              </w:rPr>
              <w:instrText xml:space="preserve"> ADDIN EN.CITE &lt;EndNote&gt;&lt;Cite AuthorYear="1"&gt;&lt;Author&gt;Zhang&lt;/Author&gt;&lt;Year&gt;2018&lt;/Year&gt;&lt;RecNum&gt;260&lt;/RecNum&gt;&lt;DisplayText&gt;Zhang and Marcel (2018)&lt;/DisplayText&gt;&lt;record&gt;&lt;rec-number&gt;260&lt;/rec-number&gt;&lt;foreign-keys&gt;&lt;key app="EN" db-id="0s5tfrzd1awvr8ev2vyv5st7ztvwwapp5rtd" timestamp="1645546221"&gt;260&lt;/key&gt;&lt;/foreign-keys&gt;&lt;ref-type name="Dataset"&gt;59&lt;/ref-type&gt;&lt;contributors&gt;&lt;authors&gt;&lt;author&gt;Zhang, Yonggen&lt;/author&gt;&lt;author&gt;Marcel, G. Schaap&lt;/author&gt;&lt;/authors&gt;&lt;secondary-authors&gt;&lt;author&gt;Yonggen, Zhang&lt;/author&gt;&lt;author&gt;Marcel, G. Schaap&lt;/author&gt;&lt;/secondary-authors&gt;&lt;/contributors&gt;&lt;titles&gt;&lt;title&gt;A High-Resolution Global Map of Soil Hydraulic Properties Produced by a Hierarchical Parameterization of a Physically-Based Water Retention Model&lt;/title&gt;&lt;/titles&gt;&lt;edition&gt;V1&lt;/edition&gt;&lt;section&gt;2018-11-04 02:04:27.195&lt;/section&gt;&lt;keywords&gt;&lt;keyword&gt;soil hydraulic properties&lt;/keyword&gt;&lt;/keywords&gt;&lt;dates&gt;&lt;year&gt;2018&lt;/year&gt;&lt;/dates&gt;&lt;publisher&gt;Harvard Dataverse&lt;/publisher&gt;&lt;urls&gt;&lt;related-urls&gt;&lt;url&gt;https://doi.org/10.7910/DVN/UI5LCE&lt;/url&gt;&lt;/related-urls&gt;&lt;/urls&gt;&lt;electronic-resource-num&gt;https://doi.org/10.1002/joc.443610.7910/DVN/UI5LCE&lt;/electronic-resource-num&gt;&lt;language&gt;English&lt;/language&gt;&lt;/record&gt;&lt;/Cite&gt;&lt;/EndNote&gt;</w:instrText>
            </w:r>
            <w:r w:rsidRPr="00FE2913">
              <w:rPr>
                <w:rFonts w:cs="Arial"/>
                <w:color w:val="000000"/>
              </w:rPr>
              <w:fldChar w:fldCharType="separate"/>
            </w:r>
            <w:r w:rsidRPr="00FE2913">
              <w:rPr>
                <w:rFonts w:cs="Arial"/>
                <w:noProof/>
                <w:color w:val="000000"/>
              </w:rPr>
              <w:t>Zhang and Marcel (2018)</w:t>
            </w:r>
            <w:r w:rsidRPr="00FE2913">
              <w:rPr>
                <w:rFonts w:cs="Arial"/>
                <w:color w:val="000000"/>
              </w:rPr>
              <w:fldChar w:fldCharType="end"/>
            </w:r>
            <w:r w:rsidRPr="00FE2913">
              <w:rPr>
                <w:rFonts w:cs="Arial"/>
                <w:color w:val="000000"/>
              </w:rPr>
              <w:t xml:space="preserve"> divided by </w:t>
            </w:r>
            <w:proofErr w:type="spellStart"/>
            <w:r w:rsidRPr="00FE2913">
              <w:rPr>
                <w:rFonts w:cs="Arial"/>
                <w:color w:val="000000"/>
              </w:rPr>
              <w:t>phi_s</w:t>
            </w:r>
            <w:proofErr w:type="spellEnd"/>
            <w:r w:rsidRPr="00FE2913">
              <w:rPr>
                <w:rFonts w:cs="Arial"/>
                <w:color w:val="000000"/>
              </w:rPr>
              <w:t xml:space="preserve"> from </w:t>
            </w:r>
            <w:r w:rsidRPr="00FE2913">
              <w:rPr>
                <w:rFonts w:cs="Arial"/>
                <w:color w:val="000000"/>
              </w:rPr>
              <w:fldChar w:fldCharType="begin"/>
            </w:r>
            <w:r w:rsidRPr="00FE2913">
              <w:rPr>
                <w:rFonts w:cs="Arial"/>
                <w:color w:val="000000"/>
              </w:rPr>
              <w:instrText xml:space="preserve"> ADDIN EN.CITE &lt;EndNote&gt;&lt;Cite AuthorYear="1"&gt;&lt;Author&gt;Zhang&lt;/Author&gt;&lt;Year&gt;2018&lt;/Year&gt;&lt;RecNum&gt;260&lt;/RecNum&gt;&lt;DisplayText&gt;Zhang and Marcel (2018)&lt;/DisplayText&gt;&lt;record&gt;&lt;rec-number&gt;260&lt;/rec-number&gt;&lt;foreign-keys&gt;&lt;key app="EN" db-id="0s5tfrzd1awvr8ev2vyv5st7ztvwwapp5rtd" timestamp="1645546221"&gt;260&lt;/key&gt;&lt;/foreign-keys&gt;&lt;ref-type name="Dataset"&gt;59&lt;/ref-type&gt;&lt;contributors&gt;&lt;authors&gt;&lt;author&gt;Zhang, Yonggen&lt;/author&gt;&lt;author&gt;Marcel, G. Schaap&lt;/author&gt;&lt;/authors&gt;&lt;secondary-authors&gt;&lt;author&gt;Yonggen, Zhang&lt;/author&gt;&lt;author&gt;Marcel, G. Schaap&lt;/author&gt;&lt;/secondary-authors&gt;&lt;/contributors&gt;&lt;titles&gt;&lt;title&gt;A High-Resolution Global Map of Soil Hydraulic Properties Produced by a Hierarchical Parameterization of a Physically-Based Water Retention Model&lt;/title&gt;&lt;/titles&gt;&lt;edition&gt;V1&lt;/edition&gt;&lt;section&gt;2018-11-04 02:04:27.195&lt;/section&gt;&lt;keywords&gt;&lt;keyword&gt;soil hydraulic properties&lt;/keyword&gt;&lt;/keywords&gt;&lt;dates&gt;&lt;year&gt;2018&lt;/year&gt;&lt;/dates&gt;&lt;publisher&gt;Harvard Dataverse&lt;/publisher&gt;&lt;urls&gt;&lt;related-urls&gt;&lt;url&gt;https://doi.org/10.7910/DVN/UI5LCE&lt;/url&gt;&lt;/related-urls&gt;&lt;/urls&gt;&lt;electronic-resource-num&gt;https://doi.org/10.1002/joc.443610.7910/DVN/UI5LCE&lt;/electronic-resource-num&gt;&lt;language&gt;English&lt;/language&gt;&lt;/record&gt;&lt;/Cite&gt;&lt;/EndNote&gt;</w:instrText>
            </w:r>
            <w:r w:rsidRPr="00FE2913">
              <w:rPr>
                <w:rFonts w:cs="Arial"/>
                <w:color w:val="000000"/>
              </w:rPr>
              <w:fldChar w:fldCharType="separate"/>
            </w:r>
            <w:r w:rsidRPr="00FE2913">
              <w:rPr>
                <w:rFonts w:cs="Arial"/>
                <w:noProof/>
                <w:color w:val="000000"/>
              </w:rPr>
              <w:t>Zhang and Marcel (2018)</w:t>
            </w:r>
            <w:r w:rsidRPr="00FE2913">
              <w:rPr>
                <w:rFonts w:cs="Arial"/>
                <w:color w:val="000000"/>
              </w:rPr>
              <w:fldChar w:fldCharType="end"/>
            </w:r>
            <w:r w:rsidRPr="00FE2913">
              <w:rPr>
                <w:rFonts w:cs="Arial"/>
                <w:color w:val="000000"/>
              </w:rPr>
              <w:t xml:space="preserve"> https://dataverse.harvard.edu/dataset.xhtml?persistentId=doi:10.7910/DVN/UI5LCE</w:t>
            </w:r>
          </w:p>
        </w:tc>
        <w:tc>
          <w:tcPr>
            <w:tcW w:w="2835" w:type="dxa"/>
            <w:hideMark/>
          </w:tcPr>
          <w:p w14:paraId="58238D9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The parameter </w:t>
            </w:r>
            <w:proofErr w:type="spellStart"/>
            <w:r w:rsidRPr="00FE2913">
              <w:rPr>
                <w:rFonts w:cs="Arial"/>
                <w:color w:val="000000"/>
              </w:rPr>
              <w:t>Wpwp_FRACT</w:t>
            </w:r>
            <w:proofErr w:type="spellEnd"/>
            <w:r w:rsidRPr="00FE2913">
              <w:rPr>
                <w:rFonts w:cs="Arial"/>
                <w:color w:val="000000"/>
              </w:rPr>
              <w:t xml:space="preserve"> (</w:t>
            </w:r>
            <w:proofErr w:type="spellStart"/>
            <w:r w:rsidRPr="00FE2913">
              <w:rPr>
                <w:rFonts w:cs="Arial"/>
                <w:color w:val="000000"/>
              </w:rPr>
              <w:t>wp</w:t>
            </w:r>
            <w:proofErr w:type="spellEnd"/>
            <w:r w:rsidRPr="00FE2913">
              <w:rPr>
                <w:rFonts w:cs="Arial"/>
                <w:color w:val="000000"/>
              </w:rPr>
              <w:t xml:space="preserve">) is the fractional soil moisture (expressed as a fraction of the maximum soil moisture; max. soil moisture = porosity * layer depth) at the wilting point. Wilting Point is set at the water content at a tension of 1500 </w:t>
            </w:r>
            <w:proofErr w:type="gramStart"/>
            <w:r w:rsidRPr="00FE2913">
              <w:rPr>
                <w:rFonts w:cs="Arial"/>
                <w:color w:val="000000"/>
              </w:rPr>
              <w:t>kPa, and</w:t>
            </w:r>
            <w:proofErr w:type="gramEnd"/>
            <w:r w:rsidRPr="00FE2913">
              <w:rPr>
                <w:rFonts w:cs="Arial"/>
                <w:color w:val="000000"/>
              </w:rPr>
              <w:t xml:space="preserve"> is approximated for the different soil textures.</w:t>
            </w:r>
          </w:p>
        </w:tc>
      </w:tr>
      <w:tr w:rsidR="00A70D0F" w:rsidRPr="00646140" w14:paraId="275A4601"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0A82B27" w14:textId="77777777" w:rsidR="00A70D0F" w:rsidRPr="00FE2913" w:rsidRDefault="00A70D0F" w:rsidP="00732007">
            <w:pPr>
              <w:jc w:val="right"/>
              <w:rPr>
                <w:rFonts w:cs="Arial"/>
                <w:color w:val="000000"/>
              </w:rPr>
            </w:pPr>
            <w:r w:rsidRPr="00FE2913">
              <w:rPr>
                <w:rFonts w:cs="Arial"/>
                <w:color w:val="000000"/>
              </w:rPr>
              <w:t>27</w:t>
            </w:r>
          </w:p>
        </w:tc>
        <w:tc>
          <w:tcPr>
            <w:tcW w:w="1134" w:type="dxa"/>
            <w:noWrap/>
            <w:hideMark/>
          </w:tcPr>
          <w:p w14:paraId="2E8C708E"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rough</w:t>
            </w:r>
          </w:p>
        </w:tc>
        <w:tc>
          <w:tcPr>
            <w:tcW w:w="2835" w:type="dxa"/>
            <w:noWrap/>
            <w:hideMark/>
          </w:tcPr>
          <w:p w14:paraId="5CC6B4F3"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0.001</w:t>
            </w:r>
          </w:p>
        </w:tc>
        <w:tc>
          <w:tcPr>
            <w:tcW w:w="2835" w:type="dxa"/>
            <w:hideMark/>
          </w:tcPr>
          <w:p w14:paraId="4E18C56A"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Surface roughness of bare soil, expressed in meters, can be set to a value 0.001, and adjusted according to local data.</w:t>
            </w:r>
          </w:p>
        </w:tc>
      </w:tr>
      <w:tr w:rsidR="00A70D0F" w:rsidRPr="00646140" w14:paraId="111B4F92"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D3C6DAD" w14:textId="77777777" w:rsidR="00A70D0F" w:rsidRPr="00FE2913" w:rsidRDefault="00A70D0F" w:rsidP="00732007">
            <w:pPr>
              <w:jc w:val="right"/>
              <w:rPr>
                <w:rFonts w:cs="Arial"/>
                <w:color w:val="000000"/>
              </w:rPr>
            </w:pPr>
            <w:r w:rsidRPr="00FE2913">
              <w:rPr>
                <w:rFonts w:cs="Arial"/>
                <w:color w:val="000000"/>
              </w:rPr>
              <w:t>28</w:t>
            </w:r>
          </w:p>
        </w:tc>
        <w:tc>
          <w:tcPr>
            <w:tcW w:w="1134" w:type="dxa"/>
            <w:noWrap/>
            <w:hideMark/>
          </w:tcPr>
          <w:p w14:paraId="22487378"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snow_rough</w:t>
            </w:r>
            <w:proofErr w:type="spellEnd"/>
          </w:p>
        </w:tc>
        <w:tc>
          <w:tcPr>
            <w:tcW w:w="2835" w:type="dxa"/>
            <w:noWrap/>
            <w:hideMark/>
          </w:tcPr>
          <w:p w14:paraId="5082927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0</w:t>
            </w:r>
          </w:p>
        </w:tc>
        <w:tc>
          <w:tcPr>
            <w:tcW w:w="2835" w:type="dxa"/>
            <w:hideMark/>
          </w:tcPr>
          <w:p w14:paraId="3C39D132"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The surface roughness of the snowpack, expressed </w:t>
            </w:r>
            <w:r w:rsidRPr="00FE2913">
              <w:rPr>
                <w:rFonts w:cs="Arial"/>
                <w:color w:val="000000"/>
              </w:rPr>
              <w:lastRenderedPageBreak/>
              <w:t>in meters, can be set to an initial value of 0.0005, and can then be adjusted according to local data.</w:t>
            </w:r>
          </w:p>
        </w:tc>
      </w:tr>
      <w:tr w:rsidR="00A70D0F" w:rsidRPr="00646140" w14:paraId="6F806B32"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FC856CC" w14:textId="77777777" w:rsidR="00A70D0F" w:rsidRPr="00FE2913" w:rsidRDefault="00A70D0F" w:rsidP="00732007">
            <w:pPr>
              <w:jc w:val="right"/>
              <w:rPr>
                <w:rFonts w:cs="Arial"/>
                <w:color w:val="000000"/>
              </w:rPr>
            </w:pPr>
            <w:r w:rsidRPr="00FE2913">
              <w:rPr>
                <w:rFonts w:cs="Arial"/>
                <w:color w:val="000000"/>
              </w:rPr>
              <w:lastRenderedPageBreak/>
              <w:t>29</w:t>
            </w:r>
          </w:p>
        </w:tc>
        <w:tc>
          <w:tcPr>
            <w:tcW w:w="1134" w:type="dxa"/>
            <w:noWrap/>
            <w:hideMark/>
          </w:tcPr>
          <w:p w14:paraId="23B6CA3F"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annual_prec</w:t>
            </w:r>
            <w:proofErr w:type="spellEnd"/>
          </w:p>
        </w:tc>
        <w:tc>
          <w:tcPr>
            <w:tcW w:w="2835" w:type="dxa"/>
            <w:noWrap/>
            <w:hideMark/>
          </w:tcPr>
          <w:p w14:paraId="36798936"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 AuthorYear="1"&gt;&lt;Author&gt;Fick&lt;/Author&gt;&lt;Year&gt;2017&lt;/Year&gt;&lt;RecNum&gt;266&lt;/RecNum&gt;&lt;DisplayText&gt;Fick and Hijmans (2017)&lt;/DisplayText&gt;&lt;record&gt;&lt;rec-number&gt;266&lt;/rec-number&gt;&lt;foreign-keys&gt;&lt;key app="EN" db-id="0s5tfrzd1awvr8ev2vyv5st7ztvwwapp5rtd" timestamp="1645625980"&gt;266&lt;/key&gt;&lt;/foreign-keys&gt;&lt;ref-type name="Journal Article"&gt;17&lt;/ref-type&gt;&lt;contributors&gt;&lt;authors&gt;&lt;author&gt;Fick, Stephen E.&lt;/author&gt;&lt;author&gt;Hijmans, Robert J.&lt;/author&gt;&lt;/authors&gt;&lt;/contributors&gt;&lt;titles&gt;&lt;title&gt;WorldClim 2: new 1-km spatial resolution climate surfaces for global land areas&lt;/title&gt;&lt;secondary-title&gt;International Journal of Climatology&lt;/secondary-title&gt;&lt;/titles&gt;&lt;periodical&gt;&lt;full-title&gt;International Journal of Climatology&lt;/full-title&gt;&lt;/periodical&gt;&lt;pages&gt;4302-4315&lt;/pages&gt;&lt;volume&gt;37&lt;/volume&gt;&lt;number&gt;12&lt;/number&gt;&lt;keywords&gt;&lt;keyword&gt;interpolation&lt;/keyword&gt;&lt;keyword&gt;climate surfaces&lt;/keyword&gt;&lt;keyword&gt;WorldClim&lt;/keyword&gt;&lt;keyword&gt;MODIS&lt;/keyword&gt;&lt;keyword&gt;land surface temperature&lt;/keyword&gt;&lt;keyword&gt;cloud cover&lt;/keyword&gt;&lt;keyword&gt;solar radiation&lt;/keyword&gt;&lt;keyword&gt;wind speed&lt;/keyword&gt;&lt;keyword&gt;vapour pressure&lt;/keyword&gt;&lt;/keywords&gt;&lt;dates&gt;&lt;year&gt;2017&lt;/year&gt;&lt;pub-dates&gt;&lt;date&gt;2017/10/01&lt;/date&gt;&lt;/pub-dates&gt;&lt;/dates&gt;&lt;publisher&gt;John Wiley &amp;amp; Sons, Ltd&lt;/publisher&gt;&lt;isbn&gt;0899-8418&lt;/isbn&gt;&lt;work-type&gt;https://doi.org/10.1002/joc.5086&lt;/work-type&gt;&lt;urls&gt;&lt;related-urls&gt;&lt;url&gt;https://doi.org/10.1002/joc.5086&lt;/url&gt;&lt;/related-urls&gt;&lt;/urls&gt;&lt;electronic-resource-num&gt;https://doi.org/10.1002/joc.5086&lt;/electronic-resource-num&gt;&lt;access-date&gt;2022/02/23&lt;/access-date&gt;&lt;/record&gt;&lt;/Cite&gt;&lt;/EndNote&gt;</w:instrText>
            </w:r>
            <w:r w:rsidRPr="00FE2913">
              <w:rPr>
                <w:rFonts w:cs="Arial"/>
                <w:color w:val="000000"/>
              </w:rPr>
              <w:fldChar w:fldCharType="separate"/>
            </w:r>
            <w:r w:rsidRPr="00FE2913">
              <w:rPr>
                <w:rFonts w:cs="Arial"/>
                <w:noProof/>
                <w:color w:val="000000"/>
              </w:rPr>
              <w:t>Fick and Hijmans (2017)</w:t>
            </w:r>
            <w:r w:rsidRPr="00FE2913">
              <w:rPr>
                <w:rFonts w:cs="Arial"/>
                <w:color w:val="000000"/>
              </w:rPr>
              <w:fldChar w:fldCharType="end"/>
            </w:r>
            <w:r w:rsidRPr="00FE2913">
              <w:rPr>
                <w:rFonts w:cs="Arial"/>
                <w:color w:val="000000"/>
              </w:rPr>
              <w:t xml:space="preserve"> </w:t>
            </w:r>
          </w:p>
          <w:p w14:paraId="6F91AA8A"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https://www.worldclim.org/data/worldclim21.html</w:t>
            </w:r>
          </w:p>
        </w:tc>
        <w:tc>
          <w:tcPr>
            <w:tcW w:w="2835" w:type="dxa"/>
            <w:noWrap/>
            <w:hideMark/>
          </w:tcPr>
          <w:p w14:paraId="42486CBD"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Average annual precipitation</w:t>
            </w:r>
          </w:p>
        </w:tc>
      </w:tr>
      <w:tr w:rsidR="00A70D0F" w:rsidRPr="00646140" w14:paraId="0AF4D0FE"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C9D4385" w14:textId="77777777" w:rsidR="00A70D0F" w:rsidRPr="00FE2913" w:rsidRDefault="00A70D0F" w:rsidP="00732007">
            <w:pPr>
              <w:jc w:val="right"/>
              <w:rPr>
                <w:rFonts w:cs="Arial"/>
                <w:color w:val="000000"/>
              </w:rPr>
            </w:pPr>
            <w:r w:rsidRPr="00FE2913">
              <w:rPr>
                <w:rFonts w:cs="Arial"/>
                <w:color w:val="000000"/>
              </w:rPr>
              <w:t>30</w:t>
            </w:r>
          </w:p>
        </w:tc>
        <w:tc>
          <w:tcPr>
            <w:tcW w:w="1134" w:type="dxa"/>
            <w:noWrap/>
            <w:hideMark/>
          </w:tcPr>
          <w:p w14:paraId="2833FD9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resid_moist</w:t>
            </w:r>
            <w:proofErr w:type="spellEnd"/>
          </w:p>
        </w:tc>
        <w:tc>
          <w:tcPr>
            <w:tcW w:w="2835" w:type="dxa"/>
            <w:noWrap/>
            <w:hideMark/>
          </w:tcPr>
          <w:p w14:paraId="6D944D23"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 AuthorYear="1"&gt;&lt;Author&gt;Zhang&lt;/Author&gt;&lt;Year&gt;2018&lt;/Year&gt;&lt;RecNum&gt;260&lt;/RecNum&gt;&lt;DisplayText&gt;Zhang and Marcel (2018)&lt;/DisplayText&gt;&lt;record&gt;&lt;rec-number&gt;260&lt;/rec-number&gt;&lt;foreign-keys&gt;&lt;key app="EN" db-id="0s5tfrzd1awvr8ev2vyv5st7ztvwwapp5rtd" timestamp="1645546221"&gt;260&lt;/key&gt;&lt;/foreign-keys&gt;&lt;ref-type name="Dataset"&gt;59&lt;/ref-type&gt;&lt;contributors&gt;&lt;authors&gt;&lt;author&gt;Zhang, Yonggen&lt;/author&gt;&lt;author&gt;Marcel, G. Schaap&lt;/author&gt;&lt;/authors&gt;&lt;secondary-authors&gt;&lt;author&gt;Yonggen, Zhang&lt;/author&gt;&lt;author&gt;Marcel, G. Schaap&lt;/author&gt;&lt;/secondary-authors&gt;&lt;/contributors&gt;&lt;titles&gt;&lt;title&gt;A High-Resolution Global Map of Soil Hydraulic Properties Produced by a Hierarchical Parameterization of a Physically-Based Water Retention Model&lt;/title&gt;&lt;/titles&gt;&lt;edition&gt;V1&lt;/edition&gt;&lt;section&gt;2018-11-04 02:04:27.195&lt;/section&gt;&lt;keywords&gt;&lt;keyword&gt;soil hydraulic properties&lt;/keyword&gt;&lt;/keywords&gt;&lt;dates&gt;&lt;year&gt;2018&lt;/year&gt;&lt;/dates&gt;&lt;publisher&gt;Harvard Dataverse&lt;/publisher&gt;&lt;urls&gt;&lt;related-urls&gt;&lt;url&gt;https://doi.org/10.7910/DVN/UI5LCE&lt;/url&gt;&lt;/related-urls&gt;&lt;/urls&gt;&lt;electronic-resource-num&gt;https://doi.org/10.1002/joc.443610.7910/DVN/UI5LCE&lt;/electronic-resource-num&gt;&lt;language&gt;English&lt;/language&gt;&lt;/record&gt;&lt;/Cite&gt;&lt;/EndNote&gt;</w:instrText>
            </w:r>
            <w:r w:rsidRPr="00FE2913">
              <w:rPr>
                <w:rFonts w:cs="Arial"/>
                <w:color w:val="000000"/>
              </w:rPr>
              <w:fldChar w:fldCharType="separate"/>
            </w:r>
            <w:r w:rsidRPr="00FE2913">
              <w:rPr>
                <w:rFonts w:cs="Arial"/>
                <w:noProof/>
                <w:color w:val="000000"/>
              </w:rPr>
              <w:t>Zhang and Marcel (2018)</w:t>
            </w:r>
            <w:r w:rsidRPr="00FE2913">
              <w:rPr>
                <w:rFonts w:cs="Arial"/>
                <w:color w:val="000000"/>
              </w:rPr>
              <w:fldChar w:fldCharType="end"/>
            </w:r>
            <w:r w:rsidRPr="00FE2913">
              <w:rPr>
                <w:rFonts w:cs="Arial"/>
                <w:color w:val="000000"/>
              </w:rPr>
              <w:t xml:space="preserve">. </w:t>
            </w:r>
          </w:p>
          <w:p w14:paraId="6D603C43"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https://dataverse.harvard.edu/dataset.xhtml?persistentId=doi:10.7910/DVN/UI5LCE</w:t>
            </w:r>
          </w:p>
        </w:tc>
        <w:tc>
          <w:tcPr>
            <w:tcW w:w="2835" w:type="dxa"/>
            <w:noWrap/>
            <w:hideMark/>
          </w:tcPr>
          <w:p w14:paraId="1FF4BC9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Soil moisture layer residual moisture content in units of residual moisture content / total layer volume [mm/mm].</w:t>
            </w:r>
          </w:p>
        </w:tc>
      </w:tr>
      <w:tr w:rsidR="00A70D0F" w:rsidRPr="00646140" w14:paraId="4FE4E32D"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D0260B6" w14:textId="77777777" w:rsidR="00A70D0F" w:rsidRPr="00FE2913" w:rsidRDefault="00A70D0F" w:rsidP="00732007">
            <w:pPr>
              <w:jc w:val="right"/>
              <w:rPr>
                <w:rFonts w:cs="Arial"/>
                <w:color w:val="000000"/>
              </w:rPr>
            </w:pPr>
            <w:r w:rsidRPr="00FE2913">
              <w:rPr>
                <w:rFonts w:cs="Arial"/>
                <w:color w:val="000000"/>
              </w:rPr>
              <w:t>31</w:t>
            </w:r>
          </w:p>
        </w:tc>
        <w:tc>
          <w:tcPr>
            <w:tcW w:w="1134" w:type="dxa"/>
            <w:noWrap/>
            <w:hideMark/>
          </w:tcPr>
          <w:p w14:paraId="0F45080D"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fs_active</w:t>
            </w:r>
            <w:proofErr w:type="spellEnd"/>
          </w:p>
        </w:tc>
        <w:tc>
          <w:tcPr>
            <w:tcW w:w="2835" w:type="dxa"/>
            <w:noWrap/>
            <w:hideMark/>
          </w:tcPr>
          <w:p w14:paraId="66529DC8"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0</w:t>
            </w:r>
          </w:p>
        </w:tc>
        <w:tc>
          <w:tcPr>
            <w:tcW w:w="2835" w:type="dxa"/>
            <w:hideMark/>
          </w:tcPr>
          <w:p w14:paraId="0A7BF14E"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If set to 1, then frozen soil algorithm is activated for the grid cell. A 0 indicates that frozen soils are not computed even if soil temperatures fall below 0C</w:t>
            </w:r>
          </w:p>
        </w:tc>
      </w:tr>
      <w:tr w:rsidR="00A70D0F" w:rsidRPr="00646140" w14:paraId="79D9D455"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AEC04C6" w14:textId="77777777" w:rsidR="00A70D0F" w:rsidRPr="00FE2913" w:rsidRDefault="00A70D0F" w:rsidP="00732007">
            <w:pPr>
              <w:jc w:val="right"/>
              <w:rPr>
                <w:rFonts w:cs="Arial"/>
                <w:color w:val="000000"/>
              </w:rPr>
            </w:pPr>
            <w:r w:rsidRPr="00FE2913">
              <w:rPr>
                <w:rFonts w:cs="Arial"/>
                <w:color w:val="000000"/>
              </w:rPr>
              <w:t>32</w:t>
            </w:r>
          </w:p>
        </w:tc>
        <w:tc>
          <w:tcPr>
            <w:tcW w:w="1134" w:type="dxa"/>
            <w:noWrap/>
            <w:hideMark/>
          </w:tcPr>
          <w:p w14:paraId="6B7FE815"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cellnum</w:t>
            </w:r>
            <w:proofErr w:type="spellEnd"/>
          </w:p>
        </w:tc>
        <w:tc>
          <w:tcPr>
            <w:tcW w:w="2835" w:type="dxa"/>
            <w:noWrap/>
            <w:hideMark/>
          </w:tcPr>
          <w:p w14:paraId="24F76AC3"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same as </w:t>
            </w:r>
            <w:proofErr w:type="spellStart"/>
            <w:r w:rsidRPr="00FE2913">
              <w:rPr>
                <w:rFonts w:cs="Arial"/>
                <w:color w:val="000000"/>
              </w:rPr>
              <w:t>gridcell</w:t>
            </w:r>
            <w:proofErr w:type="spellEnd"/>
          </w:p>
        </w:tc>
        <w:tc>
          <w:tcPr>
            <w:tcW w:w="2835" w:type="dxa"/>
          </w:tcPr>
          <w:p w14:paraId="42C77B81"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Grid cell number</w:t>
            </w:r>
          </w:p>
        </w:tc>
      </w:tr>
      <w:tr w:rsidR="00A70D0F" w:rsidRPr="00646140" w14:paraId="3894099E"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4B3C43B" w14:textId="77777777" w:rsidR="00A70D0F" w:rsidRPr="00FE2913" w:rsidRDefault="00A70D0F" w:rsidP="00732007">
            <w:pPr>
              <w:jc w:val="right"/>
              <w:rPr>
                <w:rFonts w:cs="Arial"/>
                <w:color w:val="000000"/>
              </w:rPr>
            </w:pPr>
            <w:r w:rsidRPr="00FE2913">
              <w:rPr>
                <w:rFonts w:cs="Arial"/>
                <w:color w:val="000000"/>
              </w:rPr>
              <w:t>33</w:t>
            </w:r>
          </w:p>
        </w:tc>
        <w:tc>
          <w:tcPr>
            <w:tcW w:w="1134" w:type="dxa"/>
            <w:noWrap/>
            <w:hideMark/>
          </w:tcPr>
          <w:p w14:paraId="6F7BCEF1"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AreaFract</w:t>
            </w:r>
            <w:proofErr w:type="spellEnd"/>
          </w:p>
        </w:tc>
        <w:tc>
          <w:tcPr>
            <w:tcW w:w="2835" w:type="dxa"/>
            <w:noWrap/>
            <w:hideMark/>
          </w:tcPr>
          <w:p w14:paraId="7BBEE6A3"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1</w:t>
            </w:r>
          </w:p>
        </w:tc>
        <w:tc>
          <w:tcPr>
            <w:tcW w:w="2835" w:type="dxa"/>
            <w:hideMark/>
          </w:tcPr>
          <w:p w14:paraId="65A2FB6A"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Fraction of grid cell covered by each elevation band. Sum of the fractions must equal 1.</w:t>
            </w:r>
          </w:p>
        </w:tc>
      </w:tr>
      <w:tr w:rsidR="00A70D0F" w:rsidRPr="00646140" w14:paraId="3001C89A"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241D2C2" w14:textId="77777777" w:rsidR="00A70D0F" w:rsidRPr="00FE2913" w:rsidRDefault="00A70D0F" w:rsidP="00732007">
            <w:pPr>
              <w:jc w:val="right"/>
              <w:rPr>
                <w:rFonts w:cs="Arial"/>
                <w:color w:val="000000"/>
              </w:rPr>
            </w:pPr>
            <w:r w:rsidRPr="00FE2913">
              <w:rPr>
                <w:rFonts w:cs="Arial"/>
                <w:color w:val="000000"/>
              </w:rPr>
              <w:t>34</w:t>
            </w:r>
          </w:p>
        </w:tc>
        <w:tc>
          <w:tcPr>
            <w:tcW w:w="1134" w:type="dxa"/>
            <w:noWrap/>
            <w:hideMark/>
          </w:tcPr>
          <w:p w14:paraId="523F2694"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elevation</w:t>
            </w:r>
          </w:p>
        </w:tc>
        <w:tc>
          <w:tcPr>
            <w:tcW w:w="2835" w:type="dxa"/>
            <w:noWrap/>
            <w:hideMark/>
          </w:tcPr>
          <w:p w14:paraId="5BB7EE41" w14:textId="5F4A5386" w:rsidR="00A70D0F" w:rsidRPr="00FE2913" w:rsidRDefault="00E561D6"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HydroSheds</w:t>
            </w:r>
            <w:proofErr w:type="spellEnd"/>
            <w:r w:rsidRPr="00FE2913">
              <w:rPr>
                <w:rFonts w:cs="Arial"/>
                <w:color w:val="000000"/>
              </w:rPr>
              <w:t xml:space="preserve"> (Lehner et al 2008)</w:t>
            </w:r>
          </w:p>
        </w:tc>
        <w:tc>
          <w:tcPr>
            <w:tcW w:w="2835" w:type="dxa"/>
            <w:hideMark/>
          </w:tcPr>
          <w:p w14:paraId="3A3C226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Mean (or median) elevation of elevation band. This is used to compute the change in air temperature from the grid cell mean elevation</w:t>
            </w:r>
          </w:p>
        </w:tc>
      </w:tr>
      <w:tr w:rsidR="00A70D0F" w:rsidRPr="00646140" w14:paraId="3294C3D3"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F799256" w14:textId="77777777" w:rsidR="00A70D0F" w:rsidRPr="00FE2913" w:rsidRDefault="00A70D0F" w:rsidP="00732007">
            <w:pPr>
              <w:jc w:val="right"/>
              <w:rPr>
                <w:rFonts w:cs="Arial"/>
                <w:color w:val="000000"/>
              </w:rPr>
            </w:pPr>
            <w:r w:rsidRPr="00FE2913">
              <w:rPr>
                <w:rFonts w:cs="Arial"/>
                <w:color w:val="000000"/>
              </w:rPr>
              <w:t>35</w:t>
            </w:r>
          </w:p>
        </w:tc>
        <w:tc>
          <w:tcPr>
            <w:tcW w:w="1134" w:type="dxa"/>
            <w:noWrap/>
            <w:hideMark/>
          </w:tcPr>
          <w:p w14:paraId="05EFD7A5"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Pfactor</w:t>
            </w:r>
            <w:proofErr w:type="spellEnd"/>
          </w:p>
        </w:tc>
        <w:tc>
          <w:tcPr>
            <w:tcW w:w="2835" w:type="dxa"/>
            <w:noWrap/>
            <w:hideMark/>
          </w:tcPr>
          <w:p w14:paraId="5D3085B8"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1</w:t>
            </w:r>
          </w:p>
        </w:tc>
        <w:tc>
          <w:tcPr>
            <w:tcW w:w="2835" w:type="dxa"/>
            <w:hideMark/>
          </w:tcPr>
          <w:p w14:paraId="2986C733"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Fraction of cell precipitation that falls on each elevation band. Total must equal 1. To ignore effects of elevation on precipitation, set these fractions equal to the area fractions</w:t>
            </w:r>
          </w:p>
        </w:tc>
      </w:tr>
      <w:tr w:rsidR="00A70D0F" w:rsidRPr="00646140" w14:paraId="71D066DD"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0293665" w14:textId="77777777" w:rsidR="00A70D0F" w:rsidRPr="00FE2913" w:rsidRDefault="00A70D0F" w:rsidP="00732007">
            <w:pPr>
              <w:jc w:val="right"/>
              <w:rPr>
                <w:rFonts w:cs="Arial"/>
                <w:color w:val="000000"/>
              </w:rPr>
            </w:pPr>
            <w:r w:rsidRPr="00FE2913">
              <w:rPr>
                <w:rFonts w:cs="Arial"/>
                <w:color w:val="000000"/>
              </w:rPr>
              <w:t>36</w:t>
            </w:r>
          </w:p>
        </w:tc>
        <w:tc>
          <w:tcPr>
            <w:tcW w:w="1134" w:type="dxa"/>
            <w:noWrap/>
            <w:hideMark/>
          </w:tcPr>
          <w:p w14:paraId="181871C6"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veg_descr</w:t>
            </w:r>
            <w:proofErr w:type="spellEnd"/>
          </w:p>
        </w:tc>
        <w:tc>
          <w:tcPr>
            <w:tcW w:w="2835" w:type="dxa"/>
          </w:tcPr>
          <w:p w14:paraId="7CD16B6E"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rPr>
            </w:pPr>
            <w:r w:rsidRPr="00FE2913">
              <w:rPr>
                <w:rFonts w:cs="Arial"/>
              </w:rPr>
              <w:t>MODIS landcover at 0.05 °</w:t>
            </w:r>
            <w:r w:rsidRPr="00FE2913">
              <w:rPr>
                <w:rFonts w:cs="Arial"/>
              </w:rPr>
              <w:fldChar w:fldCharType="begin"/>
            </w:r>
            <w:r w:rsidRPr="00FE2913">
              <w:rPr>
                <w:rFonts w:cs="Arial"/>
              </w:rPr>
              <w:instrText xml:space="preserve"> ADDIN EN.CITE &lt;EndNote&gt;&lt;Cite&gt;&lt;Author&gt;Friedl&lt;/Author&gt;&lt;Year&gt;2015&lt;/Year&gt;&lt;RecNum&gt;262&lt;/RecNum&gt;&lt;DisplayText&gt;(Friedl and Sulla-Menashe, 2015)&lt;/DisplayText&gt;&lt;record&gt;&lt;rec-number&gt;262&lt;/rec-number&gt;&lt;foreign-keys&gt;&lt;key app="EN" db-id="0s5tfrzd1awvr8ev2vyv5st7ztvwwapp5rtd" timestamp="1645547665"&gt;262&lt;/key&gt;&lt;/foreign-keys&gt;&lt;ref-type name="Dataset"&gt;59&lt;/ref-type&gt;&lt;contributors&gt;&lt;authors&gt;&lt;author&gt;Friedl, M., &lt;/author&gt;&lt;author&gt;D. Sulla-Menashe&lt;/author&gt;&lt;/authors&gt;&lt;/contributors&gt;&lt;titles&gt;&lt;title&gt;MCD12C1 MODIS/Terra+Aqua Land Cover Type Yearly L3 Global 0.05Deg CMG V006. 2015, distributed by NASA EOSDIS Land Processes DAAC&lt;/title&gt;&lt;/titles&gt;&lt;dates&gt;&lt;year&gt;2015&lt;/year&gt;&lt;/dates&gt;&lt;urls&gt;&lt;/urls&gt;&lt;electronic-resource-num&gt;https://doi.org/10.5067/MODIS/MCD12C1.006&lt;/electronic-resource-num&gt;&lt;/record&gt;&lt;/Cite&gt;&lt;/EndNote&gt;</w:instrText>
            </w:r>
            <w:r w:rsidRPr="00FE2913">
              <w:rPr>
                <w:rFonts w:cs="Arial"/>
              </w:rPr>
              <w:fldChar w:fldCharType="separate"/>
            </w:r>
            <w:r w:rsidRPr="00FE2913">
              <w:rPr>
                <w:rFonts w:cs="Arial"/>
                <w:noProof/>
              </w:rPr>
              <w:t>(Friedl and Sulla-Menashe, 2015)</w:t>
            </w:r>
            <w:r w:rsidRPr="00FE2913">
              <w:rPr>
                <w:rFonts w:cs="Arial"/>
              </w:rPr>
              <w:fldChar w:fldCharType="end"/>
            </w:r>
            <w:r w:rsidRPr="00FE2913">
              <w:rPr>
                <w:rFonts w:cs="Arial"/>
              </w:rPr>
              <w:t xml:space="preserve">. </w:t>
            </w:r>
          </w:p>
          <w:p w14:paraId="09134523"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rPr>
              <w:t>https://lpdaac.usgs.gov/products/mcd12c1v006/</w:t>
            </w:r>
          </w:p>
        </w:tc>
        <w:tc>
          <w:tcPr>
            <w:tcW w:w="2835" w:type="dxa"/>
            <w:noWrap/>
            <w:hideMark/>
          </w:tcPr>
          <w:p w14:paraId="4350120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Land cover classification</w:t>
            </w:r>
          </w:p>
        </w:tc>
      </w:tr>
      <w:tr w:rsidR="00A70D0F" w:rsidRPr="00646140" w14:paraId="2B0916E4"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30721B2" w14:textId="77777777" w:rsidR="00A70D0F" w:rsidRPr="00FE2913" w:rsidRDefault="00A70D0F" w:rsidP="00732007">
            <w:pPr>
              <w:jc w:val="right"/>
              <w:rPr>
                <w:rFonts w:cs="Arial"/>
                <w:color w:val="000000"/>
              </w:rPr>
            </w:pPr>
            <w:r w:rsidRPr="00FE2913">
              <w:rPr>
                <w:rFonts w:cs="Arial"/>
                <w:color w:val="000000"/>
              </w:rPr>
              <w:t>37</w:t>
            </w:r>
          </w:p>
        </w:tc>
        <w:tc>
          <w:tcPr>
            <w:tcW w:w="1134" w:type="dxa"/>
            <w:noWrap/>
            <w:hideMark/>
          </w:tcPr>
          <w:p w14:paraId="23A49BC8"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Nveg</w:t>
            </w:r>
            <w:proofErr w:type="spellEnd"/>
          </w:p>
        </w:tc>
        <w:tc>
          <w:tcPr>
            <w:tcW w:w="2835" w:type="dxa"/>
            <w:noWrap/>
            <w:hideMark/>
          </w:tcPr>
          <w:p w14:paraId="7CF913A1"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1</w:t>
            </w:r>
          </w:p>
        </w:tc>
        <w:tc>
          <w:tcPr>
            <w:tcW w:w="2835" w:type="dxa"/>
            <w:noWrap/>
            <w:hideMark/>
          </w:tcPr>
          <w:p w14:paraId="7A730EBB"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Number of vegetation tiles in the grid cell</w:t>
            </w:r>
          </w:p>
        </w:tc>
      </w:tr>
      <w:tr w:rsidR="00A70D0F" w:rsidRPr="00646140" w14:paraId="22E94154"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6C00584" w14:textId="77777777" w:rsidR="00A70D0F" w:rsidRPr="00FE2913" w:rsidRDefault="00A70D0F" w:rsidP="00732007">
            <w:pPr>
              <w:jc w:val="right"/>
              <w:rPr>
                <w:rFonts w:cs="Arial"/>
                <w:color w:val="000000"/>
              </w:rPr>
            </w:pPr>
            <w:r w:rsidRPr="00FE2913">
              <w:rPr>
                <w:rFonts w:cs="Arial"/>
                <w:color w:val="000000"/>
              </w:rPr>
              <w:t>38</w:t>
            </w:r>
          </w:p>
        </w:tc>
        <w:tc>
          <w:tcPr>
            <w:tcW w:w="1134" w:type="dxa"/>
            <w:noWrap/>
            <w:hideMark/>
          </w:tcPr>
          <w:p w14:paraId="5FA066E0"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Cv</w:t>
            </w:r>
            <w:proofErr w:type="spellEnd"/>
          </w:p>
        </w:tc>
        <w:tc>
          <w:tcPr>
            <w:tcW w:w="2835" w:type="dxa"/>
            <w:noWrap/>
            <w:hideMark/>
          </w:tcPr>
          <w:p w14:paraId="27979BFC"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1</w:t>
            </w:r>
          </w:p>
        </w:tc>
        <w:tc>
          <w:tcPr>
            <w:tcW w:w="2835" w:type="dxa"/>
            <w:noWrap/>
            <w:hideMark/>
          </w:tcPr>
          <w:p w14:paraId="7E47C8A4"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Fraction of grid cell covered by vegetation tile</w:t>
            </w:r>
          </w:p>
        </w:tc>
      </w:tr>
      <w:tr w:rsidR="00A70D0F" w:rsidRPr="00646140" w14:paraId="607A2D1D"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97BEFD5" w14:textId="77777777" w:rsidR="00A70D0F" w:rsidRPr="00FE2913" w:rsidRDefault="00A70D0F" w:rsidP="00732007">
            <w:pPr>
              <w:jc w:val="right"/>
              <w:rPr>
                <w:rFonts w:cs="Arial"/>
                <w:color w:val="000000"/>
              </w:rPr>
            </w:pPr>
            <w:r w:rsidRPr="00FE2913">
              <w:rPr>
                <w:rFonts w:cs="Arial"/>
                <w:color w:val="000000"/>
              </w:rPr>
              <w:t>39</w:t>
            </w:r>
          </w:p>
        </w:tc>
        <w:tc>
          <w:tcPr>
            <w:tcW w:w="1134" w:type="dxa"/>
            <w:noWrap/>
            <w:hideMark/>
          </w:tcPr>
          <w:p w14:paraId="52ACA0AF"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root_depth</w:t>
            </w:r>
            <w:proofErr w:type="spellEnd"/>
          </w:p>
        </w:tc>
        <w:tc>
          <w:tcPr>
            <w:tcW w:w="2835" w:type="dxa"/>
            <w:noWrap/>
            <w:hideMark/>
          </w:tcPr>
          <w:p w14:paraId="439D3F67"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 AuthorYear="1"&gt;&lt;Author&gt;Fan&lt;/Author&gt;&lt;Year&gt;2017&lt;/Year&gt;&lt;RecNum&gt;267&lt;/RecNum&gt;&lt;DisplayText&gt;Fan et al. (2017a)&lt;/DisplayText&gt;&lt;record&gt;&lt;rec-number&gt;267&lt;/rec-number&gt;&lt;foreign-keys&gt;&lt;key app="EN" db-id="0s5tfrzd1awvr8ev2vyv5st7ztvwwapp5rtd" timestamp="1645627700"&gt;267&lt;/key&gt;&lt;/foreign-keys&gt;&lt;ref-type name="Journal Article"&gt;17&lt;/ref-type&gt;&lt;contributors&gt;&lt;authors&gt;&lt;author&gt;Fan, Ying&lt;/author&gt;&lt;author&gt;Miguez-Macho, Gonzalo&lt;/author&gt;&lt;author&gt;Jobbágy, Esteban G.&lt;/author&gt;&lt;author&gt;Jackson, Robert B.&lt;/author&gt;&lt;author&gt;Otero-Casal, Carlos&lt;/author&gt;&lt;/authors&gt;&lt;/contributors&gt;&lt;titles&gt;&lt;title&gt;Hydrologic regulation of plant rooting depth&lt;/title&gt;&lt;secondary-title&gt;Proceedings of the National Academy of Sciences&lt;/secondary-title&gt;&lt;/titles&gt;&lt;periodical&gt;&lt;full-title&gt;Proceedings of the National Academy of Sciences&lt;/full-title&gt;&lt;/periodical&gt;&lt;pages&gt;10572&lt;/pages&gt;&lt;volume&gt;114&lt;/volume&gt;&lt;number&gt;40&lt;/number&gt;&lt;dates&gt;&lt;year&gt;2017&lt;/year&gt;&lt;/dates&gt;&lt;urls&gt;&lt;related-urls&gt;&lt;url&gt;http://www.pnas.org/content/114/40/10572.abstract&lt;/url&gt;&lt;/related-urls&gt;&lt;/urls&gt;&lt;electronic-resource-num&gt;https://doi.org/10.1073/pnas.1712381114&lt;/electronic-resource-num&gt;&lt;/record&gt;&lt;/Cite&gt;&lt;/EndNote&gt;</w:instrText>
            </w:r>
            <w:r w:rsidRPr="00FE2913">
              <w:rPr>
                <w:rFonts w:cs="Arial"/>
                <w:color w:val="000000"/>
              </w:rPr>
              <w:fldChar w:fldCharType="separate"/>
            </w:r>
            <w:r w:rsidRPr="00FE2913">
              <w:rPr>
                <w:rFonts w:cs="Arial"/>
                <w:noProof/>
                <w:color w:val="000000"/>
              </w:rPr>
              <w:t>Fan et al. (2017a)</w:t>
            </w:r>
            <w:r w:rsidRPr="00FE2913">
              <w:rPr>
                <w:rFonts w:cs="Arial"/>
                <w:color w:val="000000"/>
              </w:rPr>
              <w:fldChar w:fldCharType="end"/>
            </w:r>
            <w:r w:rsidRPr="00FE2913">
              <w:rPr>
                <w:rFonts w:cs="Arial"/>
                <w:color w:val="000000"/>
              </w:rPr>
              <w:t xml:space="preserve"> and dataset </w:t>
            </w:r>
            <w:r w:rsidRPr="00FE2913">
              <w:rPr>
                <w:rFonts w:cs="Arial"/>
                <w:color w:val="000000"/>
              </w:rPr>
              <w:fldChar w:fldCharType="begin"/>
            </w:r>
            <w:r w:rsidRPr="00FE2913">
              <w:rPr>
                <w:rFonts w:cs="Arial"/>
                <w:color w:val="000000"/>
              </w:rPr>
              <w:instrText xml:space="preserve"> ADDIN EN.CITE &lt;EndNote&gt;&lt;Cite AuthorYear="1"&gt;&lt;Author&gt;Fan&lt;/Author&gt;&lt;Year&gt;2017&lt;/Year&gt;&lt;RecNum&gt;268&lt;/RecNum&gt;&lt;DisplayText&gt;Fan et al. (2017b)&lt;/DisplayText&gt;&lt;record&gt;&lt;rec-number&gt;268&lt;/rec-number&gt;&lt;foreign-keys&gt;&lt;key app="EN" db-id="0s5tfrzd1awvr8ev2vyv5st7ztvwwapp5rtd" timestamp="1645627869"&gt;268&lt;/key&gt;&lt;/foreign-keys&gt;&lt;ref-type name="Dataset"&gt;59&lt;/ref-type&gt;&lt;contributors&gt;&lt;authors&gt;&lt;author&gt;Fan, Ying&lt;/author&gt;&lt;author&gt;Miguez-Macho, Gonzalo&lt;/author&gt;&lt;author&gt;Jobbágy, Esteban G.&lt;/author&gt;&lt;author&gt;Jackson, Robert B.&lt;/author&gt;&lt;author&gt;Otero-Casal, Carlos&lt;/author&gt;&lt;/authors&gt;&lt;/contributors&gt;&lt;titles&gt;&lt;title&gt;Hydrologic regulation of plant rooting depth&lt;/title&gt;&lt;/titles&gt;&lt;dates&gt;&lt;year&gt;2017&lt;/year&gt;&lt;/dates&gt;&lt;pub-location&gt;https://wci.earth2observe.eu/thredds/catalog/usc/root-depth/catalog.html&lt;/pub-location&gt;&lt;urls&gt;&lt;/urls&gt;&lt;/record&gt;&lt;/Cite&gt;&lt;/EndNote&gt;</w:instrText>
            </w:r>
            <w:r w:rsidRPr="00FE2913">
              <w:rPr>
                <w:rFonts w:cs="Arial"/>
                <w:color w:val="000000"/>
              </w:rPr>
              <w:fldChar w:fldCharType="separate"/>
            </w:r>
            <w:r w:rsidRPr="00FE2913">
              <w:rPr>
                <w:rFonts w:cs="Arial"/>
                <w:noProof/>
                <w:color w:val="000000"/>
              </w:rPr>
              <w:t>Fan et al. (2017b)</w:t>
            </w:r>
            <w:r w:rsidRPr="00FE2913">
              <w:rPr>
                <w:rFonts w:cs="Arial"/>
                <w:color w:val="000000"/>
              </w:rPr>
              <w:fldChar w:fldCharType="end"/>
            </w:r>
            <w:r w:rsidRPr="00FE2913">
              <w:rPr>
                <w:rFonts w:cs="Arial"/>
                <w:color w:val="000000"/>
              </w:rPr>
              <w:t xml:space="preserve"> </w:t>
            </w:r>
          </w:p>
          <w:p w14:paraId="0296267E" w14:textId="45053314"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hyperlink r:id="rId12" w:history="1">
              <w:r w:rsidRPr="00FE2913">
                <w:rPr>
                  <w:rStyle w:val="Hyperlink"/>
                  <w:rFonts w:cs="Arial"/>
                  <w:noProof/>
                </w:rPr>
                <w:t>https://wci.earth2observe.eu/thredds/catalog/usc/root-depth/catalog.html</w:t>
              </w:r>
            </w:hyperlink>
          </w:p>
        </w:tc>
        <w:tc>
          <w:tcPr>
            <w:tcW w:w="2835" w:type="dxa"/>
          </w:tcPr>
          <w:p w14:paraId="554F5B9B"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lastRenderedPageBreak/>
              <w:t>Root zone thickness (sum of depths is total depth of root penetration)</w:t>
            </w:r>
          </w:p>
        </w:tc>
      </w:tr>
      <w:tr w:rsidR="00A70D0F" w:rsidRPr="00646140" w14:paraId="7A157005"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A21A047" w14:textId="77777777" w:rsidR="00A70D0F" w:rsidRPr="00FE2913" w:rsidRDefault="00A70D0F" w:rsidP="00732007">
            <w:pPr>
              <w:jc w:val="right"/>
              <w:rPr>
                <w:rFonts w:cs="Arial"/>
                <w:color w:val="000000"/>
              </w:rPr>
            </w:pPr>
            <w:r w:rsidRPr="00FE2913">
              <w:rPr>
                <w:rFonts w:cs="Arial"/>
                <w:color w:val="000000"/>
              </w:rPr>
              <w:t>40</w:t>
            </w:r>
          </w:p>
        </w:tc>
        <w:tc>
          <w:tcPr>
            <w:tcW w:w="1134" w:type="dxa"/>
            <w:noWrap/>
            <w:hideMark/>
          </w:tcPr>
          <w:p w14:paraId="070EAF78"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root_fract</w:t>
            </w:r>
            <w:proofErr w:type="spellEnd"/>
          </w:p>
        </w:tc>
        <w:tc>
          <w:tcPr>
            <w:tcW w:w="2835" w:type="dxa"/>
            <w:noWrap/>
            <w:hideMark/>
          </w:tcPr>
          <w:p w14:paraId="596E42BE"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Calculated from </w:t>
            </w:r>
            <w:proofErr w:type="spellStart"/>
            <w:r w:rsidRPr="00FE2913">
              <w:rPr>
                <w:rFonts w:cs="Arial"/>
                <w:color w:val="000000"/>
              </w:rPr>
              <w:t>root_depth</w:t>
            </w:r>
            <w:proofErr w:type="spellEnd"/>
          </w:p>
        </w:tc>
        <w:tc>
          <w:tcPr>
            <w:tcW w:w="2835" w:type="dxa"/>
          </w:tcPr>
          <w:p w14:paraId="76035D0B"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Fraction of root in the current root zone</w:t>
            </w:r>
          </w:p>
        </w:tc>
      </w:tr>
      <w:tr w:rsidR="00A70D0F" w:rsidRPr="00646140" w14:paraId="557A3A21"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37767EE" w14:textId="77777777" w:rsidR="00A70D0F" w:rsidRPr="00FE2913" w:rsidRDefault="00A70D0F" w:rsidP="00732007">
            <w:pPr>
              <w:jc w:val="right"/>
              <w:rPr>
                <w:rFonts w:cs="Arial"/>
                <w:color w:val="000000"/>
              </w:rPr>
            </w:pPr>
            <w:r w:rsidRPr="00FE2913">
              <w:rPr>
                <w:rFonts w:cs="Arial"/>
                <w:color w:val="000000"/>
              </w:rPr>
              <w:t>41</w:t>
            </w:r>
          </w:p>
        </w:tc>
        <w:tc>
          <w:tcPr>
            <w:tcW w:w="1134" w:type="dxa"/>
            <w:noWrap/>
            <w:hideMark/>
          </w:tcPr>
          <w:p w14:paraId="36DACF88"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LAI</w:t>
            </w:r>
          </w:p>
        </w:tc>
        <w:tc>
          <w:tcPr>
            <w:tcW w:w="2835" w:type="dxa"/>
            <w:noWrap/>
            <w:hideMark/>
          </w:tcPr>
          <w:p w14:paraId="0358657C" w14:textId="608DC8EA"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Copernicus LAI at 1km </w:t>
            </w:r>
            <w:r w:rsidRPr="00FE2913">
              <w:rPr>
                <w:rFonts w:cs="Arial"/>
                <w:color w:val="000000"/>
              </w:rPr>
              <w:fldChar w:fldCharType="begin"/>
            </w:r>
            <w:r w:rsidRPr="00FE2913">
              <w:rPr>
                <w:rFonts w:cs="Arial"/>
                <w:color w:val="000000"/>
              </w:rPr>
              <w:instrText xml:space="preserve"> ADDIN EN.CITE &lt;EndNote&gt;&lt;Cite&gt;&lt;Author&gt;Smets&lt;/Author&gt;&lt;Year&gt;2019&lt;/Year&gt;&lt;RecNum&gt;270&lt;/RecNum&gt;&lt;DisplayText&gt;(Smets et al., 2019)&lt;/DisplayText&gt;&lt;record&gt;&lt;rec-number&gt;270&lt;/rec-number&gt;&lt;foreign-keys&gt;&lt;key app="EN" db-id="0s5tfrzd1awvr8ev2vyv5st7ztvwwapp5rtd" timestamp="1645800932"&gt;270&lt;/key&gt;&lt;/foreign-keys&gt;&lt;ref-type name="Dataset"&gt;59&lt;/ref-type&gt;&lt;contributors&gt;&lt;authors&gt;&lt;author&gt;Smets, B.,&lt;/author&gt;&lt;author&gt;Verger, A.,&lt;/author&gt;&lt;author&gt;Camacho, F.,&lt;/author&gt;&lt;author&gt;Van der Goten, R.,&lt;/author&gt;&lt;author&gt;Jacobs, T.&lt;/author&gt;&lt;/authors&gt;&lt;/contributors&gt;&lt;titles&gt;&lt;title&gt;Copernicus Global Land Operations &amp;quot;Vegetation and Energy&amp;quot;&lt;/title&gt;&lt;/titles&gt;&lt;dates&gt;&lt;year&gt;2019&lt;/year&gt;&lt;/dates&gt;&lt;pub-location&gt;https://land.copernicus.eu/global/products/lai&lt;/pub-location&gt;&lt;publisher&gt;Copernicus&lt;/publisher&gt;&lt;urls&gt;&lt;/urls&gt;&lt;electronic-resource-num&gt;https://land.copernicus.eu/global/products/lai&lt;/electronic-resource-num&gt;&lt;/record&gt;&lt;/Cite&gt;&lt;/EndNote&gt;</w:instrText>
            </w:r>
            <w:r w:rsidRPr="00FE2913">
              <w:rPr>
                <w:rFonts w:cs="Arial"/>
                <w:color w:val="000000"/>
              </w:rPr>
              <w:fldChar w:fldCharType="separate"/>
            </w:r>
            <w:r w:rsidRPr="00FE2913">
              <w:rPr>
                <w:rFonts w:cs="Arial"/>
                <w:noProof/>
                <w:color w:val="000000"/>
              </w:rPr>
              <w:t>(Smets et al., 2019)</w:t>
            </w:r>
            <w:r w:rsidRPr="00FE2913">
              <w:rPr>
                <w:rFonts w:cs="Arial"/>
                <w:color w:val="000000"/>
              </w:rPr>
              <w:fldChar w:fldCharType="end"/>
            </w:r>
            <w:r w:rsidRPr="00FE2913">
              <w:rPr>
                <w:rFonts w:cs="Arial"/>
                <w:color w:val="000000"/>
              </w:rPr>
              <w:t xml:space="preserve"> </w:t>
            </w:r>
            <w:hyperlink r:id="rId13" w:history="1">
              <w:r w:rsidRPr="00FE2913">
                <w:rPr>
                  <w:rFonts w:cs="Arial"/>
                </w:rPr>
                <w:t>https://land.copernicus.eu/global/products/lai</w:t>
              </w:r>
            </w:hyperlink>
          </w:p>
        </w:tc>
        <w:tc>
          <w:tcPr>
            <w:tcW w:w="2835" w:type="dxa"/>
            <w:noWrap/>
            <w:hideMark/>
          </w:tcPr>
          <w:p w14:paraId="7139E7B0"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Leaf Area Index, one per month</w:t>
            </w:r>
          </w:p>
        </w:tc>
      </w:tr>
      <w:tr w:rsidR="00A70D0F" w:rsidRPr="00646140" w14:paraId="781F3BB2"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D14F31B" w14:textId="77777777" w:rsidR="00A70D0F" w:rsidRPr="00FE2913" w:rsidRDefault="00A70D0F" w:rsidP="00732007">
            <w:pPr>
              <w:jc w:val="right"/>
              <w:rPr>
                <w:rFonts w:cs="Arial"/>
                <w:color w:val="000000"/>
              </w:rPr>
            </w:pPr>
            <w:r w:rsidRPr="00FE2913">
              <w:rPr>
                <w:rFonts w:cs="Arial"/>
                <w:color w:val="000000"/>
              </w:rPr>
              <w:t>42</w:t>
            </w:r>
          </w:p>
        </w:tc>
        <w:tc>
          <w:tcPr>
            <w:tcW w:w="1134" w:type="dxa"/>
            <w:noWrap/>
            <w:hideMark/>
          </w:tcPr>
          <w:p w14:paraId="37BF3AF6"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overstory</w:t>
            </w:r>
          </w:p>
        </w:tc>
        <w:tc>
          <w:tcPr>
            <w:tcW w:w="2835" w:type="dxa"/>
            <w:noWrap/>
            <w:hideMark/>
          </w:tcPr>
          <w:p w14:paraId="3E45B54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rPr>
            </w:pPr>
            <w:r w:rsidRPr="00FE2913">
              <w:rPr>
                <w:rFonts w:cs="Arial"/>
              </w:rPr>
              <w:t>MODIS landcover at 0.05°</w:t>
            </w:r>
            <w:r w:rsidRPr="00FE2913">
              <w:rPr>
                <w:rFonts w:cs="Arial"/>
              </w:rPr>
              <w:fldChar w:fldCharType="begin"/>
            </w:r>
            <w:r w:rsidRPr="00FE2913">
              <w:rPr>
                <w:rFonts w:cs="Arial"/>
              </w:rPr>
              <w:instrText xml:space="preserve"> ADDIN EN.CITE &lt;EndNote&gt;&lt;Cite&gt;&lt;Author&gt;Friedl&lt;/Author&gt;&lt;Year&gt;2015&lt;/Year&gt;&lt;RecNum&gt;262&lt;/RecNum&gt;&lt;DisplayText&gt;(Friedl and Sulla-Menashe, 2015)&lt;/DisplayText&gt;&lt;record&gt;&lt;rec-number&gt;262&lt;/rec-number&gt;&lt;foreign-keys&gt;&lt;key app="EN" db-id="0s5tfrzd1awvr8ev2vyv5st7ztvwwapp5rtd" timestamp="1645547665"&gt;262&lt;/key&gt;&lt;/foreign-keys&gt;&lt;ref-type name="Dataset"&gt;59&lt;/ref-type&gt;&lt;contributors&gt;&lt;authors&gt;&lt;author&gt;Friedl, M., &lt;/author&gt;&lt;author&gt;D. Sulla-Menashe&lt;/author&gt;&lt;/authors&gt;&lt;/contributors&gt;&lt;titles&gt;&lt;title&gt;MCD12C1 MODIS/Terra+Aqua Land Cover Type Yearly L3 Global 0.05Deg CMG V006. 2015, distributed by NASA EOSDIS Land Processes DAAC&lt;/title&gt;&lt;/titles&gt;&lt;dates&gt;&lt;year&gt;2015&lt;/year&gt;&lt;/dates&gt;&lt;urls&gt;&lt;/urls&gt;&lt;electronic-resource-num&gt;https://doi.org/10.5067/MODIS/MCD12C1.006&lt;/electronic-resource-num&gt;&lt;/record&gt;&lt;/Cite&gt;&lt;/EndNote&gt;</w:instrText>
            </w:r>
            <w:r w:rsidRPr="00FE2913">
              <w:rPr>
                <w:rFonts w:cs="Arial"/>
              </w:rPr>
              <w:fldChar w:fldCharType="separate"/>
            </w:r>
            <w:r w:rsidRPr="00FE2913">
              <w:rPr>
                <w:rFonts w:cs="Arial"/>
                <w:noProof/>
              </w:rPr>
              <w:t>(Friedl and Sulla-Menashe, 2015)</w:t>
            </w:r>
            <w:r w:rsidRPr="00FE2913">
              <w:rPr>
                <w:rFonts w:cs="Arial"/>
              </w:rPr>
              <w:fldChar w:fldCharType="end"/>
            </w:r>
            <w:r w:rsidRPr="00FE2913">
              <w:rPr>
                <w:rFonts w:cs="Arial"/>
              </w:rPr>
              <w:t xml:space="preserve"> and VIC vegetation library. </w:t>
            </w:r>
          </w:p>
          <w:p w14:paraId="13482A54"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rPr>
              <w:t>https://lpdaac.usgs.gov/products/mcd12c1v006/</w:t>
            </w:r>
          </w:p>
        </w:tc>
        <w:tc>
          <w:tcPr>
            <w:tcW w:w="2835" w:type="dxa"/>
            <w:hideMark/>
          </w:tcPr>
          <w:p w14:paraId="528CA192"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Lag to indicate </w:t>
            </w:r>
            <w:proofErr w:type="gramStart"/>
            <w:r w:rsidRPr="00FE2913">
              <w:rPr>
                <w:rFonts w:cs="Arial"/>
                <w:color w:val="000000"/>
              </w:rPr>
              <w:t>whether or not</w:t>
            </w:r>
            <w:proofErr w:type="gramEnd"/>
            <w:r w:rsidRPr="00FE2913">
              <w:rPr>
                <w:rFonts w:cs="Arial"/>
                <w:color w:val="000000"/>
              </w:rPr>
              <w:t xml:space="preserve"> the current vegetation type has an overstory TRUE for overstory present [e.g. trees], FALSE for overstory not present [e.g. grass])</w:t>
            </w:r>
          </w:p>
        </w:tc>
      </w:tr>
      <w:tr w:rsidR="00A70D0F" w:rsidRPr="00646140" w14:paraId="23EE6C77"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1421DD0" w14:textId="77777777" w:rsidR="00A70D0F" w:rsidRPr="00FE2913" w:rsidRDefault="00A70D0F" w:rsidP="00732007">
            <w:pPr>
              <w:jc w:val="right"/>
              <w:rPr>
                <w:rFonts w:cs="Arial"/>
                <w:color w:val="000000"/>
              </w:rPr>
            </w:pPr>
            <w:r w:rsidRPr="00FE2913">
              <w:rPr>
                <w:rFonts w:cs="Arial"/>
                <w:color w:val="000000"/>
              </w:rPr>
              <w:t>43</w:t>
            </w:r>
          </w:p>
        </w:tc>
        <w:tc>
          <w:tcPr>
            <w:tcW w:w="1134" w:type="dxa"/>
            <w:noWrap/>
            <w:hideMark/>
          </w:tcPr>
          <w:p w14:paraId="407EA208"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rarc</w:t>
            </w:r>
            <w:proofErr w:type="spellEnd"/>
          </w:p>
        </w:tc>
        <w:tc>
          <w:tcPr>
            <w:tcW w:w="2835" w:type="dxa"/>
            <w:noWrap/>
            <w:hideMark/>
          </w:tcPr>
          <w:p w14:paraId="551AF535"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rPr>
            </w:pPr>
            <w:r w:rsidRPr="00FE2913">
              <w:rPr>
                <w:rFonts w:cs="Arial"/>
              </w:rPr>
              <w:t>MODIS landcover at 0.05°</w:t>
            </w:r>
            <w:r w:rsidRPr="00FE2913">
              <w:rPr>
                <w:rFonts w:cs="Arial"/>
              </w:rPr>
              <w:fldChar w:fldCharType="begin"/>
            </w:r>
            <w:r w:rsidRPr="00FE2913">
              <w:rPr>
                <w:rFonts w:cs="Arial"/>
              </w:rPr>
              <w:instrText xml:space="preserve"> ADDIN EN.CITE &lt;EndNote&gt;&lt;Cite&gt;&lt;Author&gt;Friedl&lt;/Author&gt;&lt;Year&gt;2015&lt;/Year&gt;&lt;RecNum&gt;262&lt;/RecNum&gt;&lt;DisplayText&gt;(Friedl and Sulla-Menashe, 2015)&lt;/DisplayText&gt;&lt;record&gt;&lt;rec-number&gt;262&lt;/rec-number&gt;&lt;foreign-keys&gt;&lt;key app="EN" db-id="0s5tfrzd1awvr8ev2vyv5st7ztvwwapp5rtd" timestamp="1645547665"&gt;262&lt;/key&gt;&lt;/foreign-keys&gt;&lt;ref-type name="Dataset"&gt;59&lt;/ref-type&gt;&lt;contributors&gt;&lt;authors&gt;&lt;author&gt;Friedl, M., &lt;/author&gt;&lt;author&gt;D. Sulla-Menashe&lt;/author&gt;&lt;/authors&gt;&lt;/contributors&gt;&lt;titles&gt;&lt;title&gt;MCD12C1 MODIS/Terra+Aqua Land Cover Type Yearly L3 Global 0.05Deg CMG V006. 2015, distributed by NASA EOSDIS Land Processes DAAC&lt;/title&gt;&lt;/titles&gt;&lt;dates&gt;&lt;year&gt;2015&lt;/year&gt;&lt;/dates&gt;&lt;urls&gt;&lt;/urls&gt;&lt;electronic-resource-num&gt;https://doi.org/10.5067/MODIS/MCD12C1.006&lt;/electronic-resource-num&gt;&lt;/record&gt;&lt;/Cite&gt;&lt;/EndNote&gt;</w:instrText>
            </w:r>
            <w:r w:rsidRPr="00FE2913">
              <w:rPr>
                <w:rFonts w:cs="Arial"/>
              </w:rPr>
              <w:fldChar w:fldCharType="separate"/>
            </w:r>
            <w:r w:rsidRPr="00FE2913">
              <w:rPr>
                <w:rFonts w:cs="Arial"/>
                <w:noProof/>
              </w:rPr>
              <w:t>(Friedl and Sulla-Menashe, 2015)</w:t>
            </w:r>
            <w:r w:rsidRPr="00FE2913">
              <w:rPr>
                <w:rFonts w:cs="Arial"/>
              </w:rPr>
              <w:fldChar w:fldCharType="end"/>
            </w:r>
            <w:r w:rsidRPr="00FE2913">
              <w:rPr>
                <w:rFonts w:cs="Arial"/>
              </w:rPr>
              <w:t xml:space="preserve"> and VIC vegetation library. </w:t>
            </w:r>
          </w:p>
          <w:p w14:paraId="063DC61A"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rPr>
              <w:t>https://lpdaac.usgs.gov/products/mcd12c1v006/</w:t>
            </w:r>
          </w:p>
        </w:tc>
        <w:tc>
          <w:tcPr>
            <w:tcW w:w="2835" w:type="dxa"/>
            <w:hideMark/>
          </w:tcPr>
          <w:p w14:paraId="0AE590BD"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Architectural resistance of vegetation type (~2 s/m) Not sure about this!!</w:t>
            </w:r>
            <w:r w:rsidRPr="00FE2913">
              <w:rPr>
                <w:rFonts w:cs="Arial"/>
                <w:color w:val="000000"/>
              </w:rPr>
              <w:br/>
              <w:t xml:space="preserve">#use the values from the </w:t>
            </w:r>
            <w:proofErr w:type="spellStart"/>
            <w:r w:rsidRPr="00FE2913">
              <w:rPr>
                <w:rFonts w:cs="Arial"/>
                <w:color w:val="000000"/>
              </w:rPr>
              <w:t>veglib</w:t>
            </w:r>
            <w:proofErr w:type="spellEnd"/>
          </w:p>
        </w:tc>
      </w:tr>
      <w:tr w:rsidR="00A70D0F" w:rsidRPr="00646140" w14:paraId="3E6C8FB1"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CC3E7DA" w14:textId="77777777" w:rsidR="00A70D0F" w:rsidRPr="00FE2913" w:rsidRDefault="00A70D0F" w:rsidP="00732007">
            <w:pPr>
              <w:jc w:val="right"/>
              <w:rPr>
                <w:rFonts w:cs="Arial"/>
                <w:color w:val="000000"/>
              </w:rPr>
            </w:pPr>
            <w:r w:rsidRPr="00FE2913">
              <w:rPr>
                <w:rFonts w:cs="Arial"/>
                <w:color w:val="000000"/>
              </w:rPr>
              <w:t>44</w:t>
            </w:r>
          </w:p>
        </w:tc>
        <w:tc>
          <w:tcPr>
            <w:tcW w:w="1134" w:type="dxa"/>
            <w:noWrap/>
            <w:hideMark/>
          </w:tcPr>
          <w:p w14:paraId="52A248C5"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rmin</w:t>
            </w:r>
            <w:proofErr w:type="spellEnd"/>
          </w:p>
        </w:tc>
        <w:tc>
          <w:tcPr>
            <w:tcW w:w="2835" w:type="dxa"/>
            <w:noWrap/>
            <w:hideMark/>
          </w:tcPr>
          <w:p w14:paraId="36CE9EB6"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rPr>
            </w:pPr>
            <w:r w:rsidRPr="00FE2913">
              <w:rPr>
                <w:rFonts w:cs="Arial"/>
              </w:rPr>
              <w:t>MODIS landcover at 0.05°</w:t>
            </w:r>
            <w:r w:rsidRPr="00FE2913">
              <w:rPr>
                <w:rFonts w:cs="Arial"/>
              </w:rPr>
              <w:fldChar w:fldCharType="begin"/>
            </w:r>
            <w:r w:rsidRPr="00FE2913">
              <w:rPr>
                <w:rFonts w:cs="Arial"/>
              </w:rPr>
              <w:instrText xml:space="preserve"> ADDIN EN.CITE &lt;EndNote&gt;&lt;Cite&gt;&lt;Author&gt;Friedl&lt;/Author&gt;&lt;Year&gt;2015&lt;/Year&gt;&lt;RecNum&gt;262&lt;/RecNum&gt;&lt;DisplayText&gt;(Friedl and Sulla-Menashe, 2015)&lt;/DisplayText&gt;&lt;record&gt;&lt;rec-number&gt;262&lt;/rec-number&gt;&lt;foreign-keys&gt;&lt;key app="EN" db-id="0s5tfrzd1awvr8ev2vyv5st7ztvwwapp5rtd" timestamp="1645547665"&gt;262&lt;/key&gt;&lt;/foreign-keys&gt;&lt;ref-type name="Dataset"&gt;59&lt;/ref-type&gt;&lt;contributors&gt;&lt;authors&gt;&lt;author&gt;Friedl, M., &lt;/author&gt;&lt;author&gt;D. Sulla-Menashe&lt;/author&gt;&lt;/authors&gt;&lt;/contributors&gt;&lt;titles&gt;&lt;title&gt;MCD12C1 MODIS/Terra+Aqua Land Cover Type Yearly L3 Global 0.05Deg CMG V006. 2015, distributed by NASA EOSDIS Land Processes DAAC&lt;/title&gt;&lt;/titles&gt;&lt;dates&gt;&lt;year&gt;2015&lt;/year&gt;&lt;/dates&gt;&lt;urls&gt;&lt;/urls&gt;&lt;electronic-resource-num&gt;https://doi.org/10.5067/MODIS/MCD12C1.006&lt;/electronic-resource-num&gt;&lt;/record&gt;&lt;/Cite&gt;&lt;/EndNote&gt;</w:instrText>
            </w:r>
            <w:r w:rsidRPr="00FE2913">
              <w:rPr>
                <w:rFonts w:cs="Arial"/>
              </w:rPr>
              <w:fldChar w:fldCharType="separate"/>
            </w:r>
            <w:r w:rsidRPr="00FE2913">
              <w:rPr>
                <w:rFonts w:cs="Arial"/>
                <w:noProof/>
              </w:rPr>
              <w:t>(Friedl and Sulla-Menashe, 2015)</w:t>
            </w:r>
            <w:r w:rsidRPr="00FE2913">
              <w:rPr>
                <w:rFonts w:cs="Arial"/>
              </w:rPr>
              <w:fldChar w:fldCharType="end"/>
            </w:r>
            <w:r w:rsidRPr="00FE2913">
              <w:rPr>
                <w:rFonts w:cs="Arial"/>
              </w:rPr>
              <w:t xml:space="preserve"> and VIC vegetation library. </w:t>
            </w:r>
          </w:p>
          <w:p w14:paraId="2FAB6A3C"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rPr>
              <w:t>https://lpdaac.usgs.gov/products/mcd12c1v006/</w:t>
            </w:r>
          </w:p>
        </w:tc>
        <w:tc>
          <w:tcPr>
            <w:tcW w:w="2835" w:type="dxa"/>
            <w:hideMark/>
          </w:tcPr>
          <w:p w14:paraId="5E174986"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Minimum stomatal resistance of vegetation type (~100 s/m)</w:t>
            </w:r>
            <w:r w:rsidRPr="00FE2913">
              <w:rPr>
                <w:rFonts w:cs="Arial"/>
                <w:color w:val="000000"/>
              </w:rPr>
              <w:br/>
              <w:t xml:space="preserve">use the values from the </w:t>
            </w:r>
            <w:proofErr w:type="spellStart"/>
            <w:r w:rsidRPr="00FE2913">
              <w:rPr>
                <w:rFonts w:cs="Arial"/>
                <w:color w:val="000000"/>
              </w:rPr>
              <w:t>veglib</w:t>
            </w:r>
            <w:proofErr w:type="spellEnd"/>
          </w:p>
        </w:tc>
      </w:tr>
      <w:tr w:rsidR="00A70D0F" w:rsidRPr="00646140" w14:paraId="28D99A50"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5D1565C" w14:textId="77777777" w:rsidR="00A70D0F" w:rsidRPr="00FE2913" w:rsidRDefault="00A70D0F" w:rsidP="00732007">
            <w:pPr>
              <w:jc w:val="right"/>
              <w:rPr>
                <w:rFonts w:cs="Arial"/>
                <w:color w:val="000000"/>
              </w:rPr>
            </w:pPr>
            <w:r w:rsidRPr="00FE2913">
              <w:rPr>
                <w:rFonts w:cs="Arial"/>
                <w:color w:val="000000"/>
              </w:rPr>
              <w:t>45</w:t>
            </w:r>
          </w:p>
        </w:tc>
        <w:tc>
          <w:tcPr>
            <w:tcW w:w="1134" w:type="dxa"/>
            <w:noWrap/>
            <w:hideMark/>
          </w:tcPr>
          <w:p w14:paraId="2AEAF831"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wind_h</w:t>
            </w:r>
            <w:proofErr w:type="spellEnd"/>
          </w:p>
        </w:tc>
        <w:tc>
          <w:tcPr>
            <w:tcW w:w="2835" w:type="dxa"/>
            <w:noWrap/>
            <w:hideMark/>
          </w:tcPr>
          <w:p w14:paraId="13403171"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rPr>
            </w:pPr>
            <w:r w:rsidRPr="00FE2913">
              <w:rPr>
                <w:rFonts w:cs="Arial"/>
              </w:rPr>
              <w:t>MODIS landcover at 0.05°</w:t>
            </w:r>
            <w:r w:rsidRPr="00FE2913">
              <w:rPr>
                <w:rFonts w:cs="Arial"/>
              </w:rPr>
              <w:fldChar w:fldCharType="begin"/>
            </w:r>
            <w:r w:rsidRPr="00FE2913">
              <w:rPr>
                <w:rFonts w:cs="Arial"/>
              </w:rPr>
              <w:instrText xml:space="preserve"> ADDIN EN.CITE &lt;EndNote&gt;&lt;Cite&gt;&lt;Author&gt;Friedl&lt;/Author&gt;&lt;Year&gt;2015&lt;/Year&gt;&lt;RecNum&gt;262&lt;/RecNum&gt;&lt;DisplayText&gt;(Friedl and Sulla-Menashe, 2015)&lt;/DisplayText&gt;&lt;record&gt;&lt;rec-number&gt;262&lt;/rec-number&gt;&lt;foreign-keys&gt;&lt;key app="EN" db-id="0s5tfrzd1awvr8ev2vyv5st7ztvwwapp5rtd" timestamp="1645547665"&gt;262&lt;/key&gt;&lt;/foreign-keys&gt;&lt;ref-type name="Dataset"&gt;59&lt;/ref-type&gt;&lt;contributors&gt;&lt;authors&gt;&lt;author&gt;Friedl, M., &lt;/author&gt;&lt;author&gt;D. Sulla-Menashe&lt;/author&gt;&lt;/authors&gt;&lt;/contributors&gt;&lt;titles&gt;&lt;title&gt;MCD12C1 MODIS/Terra+Aqua Land Cover Type Yearly L3 Global 0.05Deg CMG V006. 2015, distributed by NASA EOSDIS Land Processes DAAC&lt;/title&gt;&lt;/titles&gt;&lt;dates&gt;&lt;year&gt;2015&lt;/year&gt;&lt;/dates&gt;&lt;urls&gt;&lt;/urls&gt;&lt;electronic-resource-num&gt;https://doi.org/10.5067/MODIS/MCD12C1.006&lt;/electronic-resource-num&gt;&lt;/record&gt;&lt;/Cite&gt;&lt;/EndNote&gt;</w:instrText>
            </w:r>
            <w:r w:rsidRPr="00FE2913">
              <w:rPr>
                <w:rFonts w:cs="Arial"/>
              </w:rPr>
              <w:fldChar w:fldCharType="separate"/>
            </w:r>
            <w:r w:rsidRPr="00FE2913">
              <w:rPr>
                <w:rFonts w:cs="Arial"/>
                <w:noProof/>
              </w:rPr>
              <w:t>(Friedl and Sulla-Menashe, 2015)</w:t>
            </w:r>
            <w:r w:rsidRPr="00FE2913">
              <w:rPr>
                <w:rFonts w:cs="Arial"/>
              </w:rPr>
              <w:fldChar w:fldCharType="end"/>
            </w:r>
            <w:r w:rsidRPr="00FE2913">
              <w:rPr>
                <w:rFonts w:cs="Arial"/>
              </w:rPr>
              <w:t xml:space="preserve"> and VIC vegetation library.</w:t>
            </w:r>
          </w:p>
          <w:p w14:paraId="20B57406"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rPr>
              <w:t xml:space="preserve"> https://lpdaac.usgs.gov/products/mcd12c1v006/</w:t>
            </w:r>
          </w:p>
        </w:tc>
        <w:tc>
          <w:tcPr>
            <w:tcW w:w="2835" w:type="dxa"/>
            <w:noWrap/>
            <w:hideMark/>
          </w:tcPr>
          <w:p w14:paraId="6C30D7F4"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rPr>
            </w:pPr>
            <w:r w:rsidRPr="00FE2913">
              <w:rPr>
                <w:rFonts w:cs="Arial"/>
              </w:rPr>
              <w:t>Height at which wind speed is measured</w:t>
            </w:r>
          </w:p>
        </w:tc>
      </w:tr>
      <w:tr w:rsidR="00A70D0F" w:rsidRPr="00646140" w14:paraId="070A5B3D"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F01AD7A" w14:textId="77777777" w:rsidR="00A70D0F" w:rsidRPr="00FE2913" w:rsidRDefault="00A70D0F" w:rsidP="00732007">
            <w:pPr>
              <w:jc w:val="right"/>
              <w:rPr>
                <w:rFonts w:cs="Arial"/>
                <w:color w:val="000000"/>
              </w:rPr>
            </w:pPr>
            <w:r w:rsidRPr="00FE2913">
              <w:rPr>
                <w:rFonts w:cs="Arial"/>
                <w:color w:val="000000"/>
              </w:rPr>
              <w:t>46</w:t>
            </w:r>
          </w:p>
        </w:tc>
        <w:tc>
          <w:tcPr>
            <w:tcW w:w="1134" w:type="dxa"/>
            <w:noWrap/>
            <w:hideMark/>
          </w:tcPr>
          <w:p w14:paraId="3E6906EC"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RGL</w:t>
            </w:r>
          </w:p>
        </w:tc>
        <w:tc>
          <w:tcPr>
            <w:tcW w:w="2835" w:type="dxa"/>
            <w:noWrap/>
            <w:hideMark/>
          </w:tcPr>
          <w:p w14:paraId="5E3B7143"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rPr>
              <w:t>MODIS landcover at 0.05°</w:t>
            </w:r>
            <w:r w:rsidRPr="00FE2913">
              <w:rPr>
                <w:rFonts w:cs="Arial"/>
              </w:rPr>
              <w:fldChar w:fldCharType="begin"/>
            </w:r>
            <w:r w:rsidRPr="00FE2913">
              <w:rPr>
                <w:rFonts w:cs="Arial"/>
              </w:rPr>
              <w:instrText xml:space="preserve"> ADDIN EN.CITE &lt;EndNote&gt;&lt;Cite&gt;&lt;Author&gt;Friedl&lt;/Author&gt;&lt;Year&gt;2015&lt;/Year&gt;&lt;RecNum&gt;262&lt;/RecNum&gt;&lt;DisplayText&gt;(Friedl and Sulla-Menashe, 2015)&lt;/DisplayText&gt;&lt;record&gt;&lt;rec-number&gt;262&lt;/rec-number&gt;&lt;foreign-keys&gt;&lt;key app="EN" db-id="0s5tfrzd1awvr8ev2vyv5st7ztvwwapp5rtd" timestamp="1645547665"&gt;262&lt;/key&gt;&lt;/foreign-keys&gt;&lt;ref-type name="Dataset"&gt;59&lt;/ref-type&gt;&lt;contributors&gt;&lt;authors&gt;&lt;author&gt;Friedl, M., &lt;/author&gt;&lt;author&gt;D. Sulla-Menashe&lt;/author&gt;&lt;/authors&gt;&lt;/contributors&gt;&lt;titles&gt;&lt;title&gt;MCD12C1 MODIS/Terra+Aqua Land Cover Type Yearly L3 Global 0.05Deg CMG V006. 2015, distributed by NASA EOSDIS Land Processes DAAC&lt;/title&gt;&lt;/titles&gt;&lt;dates&gt;&lt;year&gt;2015&lt;/year&gt;&lt;/dates&gt;&lt;urls&gt;&lt;/urls&gt;&lt;electronic-resource-num&gt;https://doi.org/10.5067/MODIS/MCD12C1.006&lt;/electronic-resource-num&gt;&lt;/record&gt;&lt;/Cite&gt;&lt;/EndNote&gt;</w:instrText>
            </w:r>
            <w:r w:rsidRPr="00FE2913">
              <w:rPr>
                <w:rFonts w:cs="Arial"/>
              </w:rPr>
              <w:fldChar w:fldCharType="separate"/>
            </w:r>
            <w:r w:rsidRPr="00FE2913">
              <w:rPr>
                <w:rFonts w:cs="Arial"/>
                <w:noProof/>
              </w:rPr>
              <w:t>(Friedl and Sulla-Menashe, 2015)</w:t>
            </w:r>
            <w:r w:rsidRPr="00FE2913">
              <w:rPr>
                <w:rFonts w:cs="Arial"/>
              </w:rPr>
              <w:fldChar w:fldCharType="end"/>
            </w:r>
            <w:r w:rsidRPr="00FE2913">
              <w:rPr>
                <w:rFonts w:cs="Arial"/>
              </w:rPr>
              <w:t xml:space="preserve"> and VIC vegetation library </w:t>
            </w:r>
            <w:r w:rsidRPr="00FE2913">
              <w:rPr>
                <w:rFonts w:cs="Arial"/>
                <w:color w:val="000000"/>
              </w:rPr>
              <w:t>and VIC global parameter file. https://lpdaac.usgs.gov/products/mcd12c1v006/</w:t>
            </w:r>
          </w:p>
        </w:tc>
        <w:tc>
          <w:tcPr>
            <w:tcW w:w="2835" w:type="dxa"/>
            <w:hideMark/>
          </w:tcPr>
          <w:p w14:paraId="2974F5E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Minimum incoming shortwave radiation at which there will be transpiration. For trees this is about 30 W/m2, for crops about 100 W/m2.</w:t>
            </w:r>
          </w:p>
        </w:tc>
      </w:tr>
      <w:tr w:rsidR="00A70D0F" w:rsidRPr="00646140" w14:paraId="7B353F77"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35AEF1B" w14:textId="77777777" w:rsidR="00A70D0F" w:rsidRPr="00FE2913" w:rsidRDefault="00A70D0F" w:rsidP="00732007">
            <w:pPr>
              <w:jc w:val="right"/>
              <w:rPr>
                <w:rFonts w:cs="Arial"/>
                <w:color w:val="000000"/>
              </w:rPr>
            </w:pPr>
            <w:r w:rsidRPr="00FE2913">
              <w:rPr>
                <w:rFonts w:cs="Arial"/>
                <w:color w:val="000000"/>
              </w:rPr>
              <w:t>47</w:t>
            </w:r>
          </w:p>
        </w:tc>
        <w:tc>
          <w:tcPr>
            <w:tcW w:w="1134" w:type="dxa"/>
            <w:noWrap/>
            <w:hideMark/>
          </w:tcPr>
          <w:p w14:paraId="42939E46"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rad_atten</w:t>
            </w:r>
            <w:proofErr w:type="spellEnd"/>
          </w:p>
        </w:tc>
        <w:tc>
          <w:tcPr>
            <w:tcW w:w="2835" w:type="dxa"/>
            <w:noWrap/>
            <w:hideMark/>
          </w:tcPr>
          <w:p w14:paraId="342BB780"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default 0.5</w:t>
            </w:r>
          </w:p>
        </w:tc>
        <w:tc>
          <w:tcPr>
            <w:tcW w:w="2835" w:type="dxa"/>
            <w:hideMark/>
          </w:tcPr>
          <w:p w14:paraId="0C2B7BB3"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Radiation attenuation factor. Normally set to 0.5, </w:t>
            </w:r>
            <w:r w:rsidRPr="00FE2913">
              <w:rPr>
                <w:rFonts w:cs="Arial"/>
                <w:color w:val="000000"/>
              </w:rPr>
              <w:br/>
              <w:t>though may need to be adjusted for high latitudes.</w:t>
            </w:r>
          </w:p>
        </w:tc>
      </w:tr>
      <w:tr w:rsidR="00A70D0F" w:rsidRPr="00646140" w14:paraId="40044C31"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4D0B656" w14:textId="77777777" w:rsidR="00A70D0F" w:rsidRPr="00FE2913" w:rsidRDefault="00A70D0F" w:rsidP="00732007">
            <w:pPr>
              <w:jc w:val="right"/>
              <w:rPr>
                <w:rFonts w:cs="Arial"/>
                <w:color w:val="000000"/>
              </w:rPr>
            </w:pPr>
            <w:r w:rsidRPr="00FE2913">
              <w:rPr>
                <w:rFonts w:cs="Arial"/>
                <w:color w:val="000000"/>
              </w:rPr>
              <w:t>48</w:t>
            </w:r>
          </w:p>
        </w:tc>
        <w:tc>
          <w:tcPr>
            <w:tcW w:w="1134" w:type="dxa"/>
            <w:noWrap/>
            <w:hideMark/>
          </w:tcPr>
          <w:p w14:paraId="15EFCFB2"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wind_atten</w:t>
            </w:r>
            <w:proofErr w:type="spellEnd"/>
          </w:p>
        </w:tc>
        <w:tc>
          <w:tcPr>
            <w:tcW w:w="2835" w:type="dxa"/>
            <w:noWrap/>
            <w:hideMark/>
          </w:tcPr>
          <w:p w14:paraId="2BFF99F6"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default 0.5</w:t>
            </w:r>
          </w:p>
        </w:tc>
        <w:tc>
          <w:tcPr>
            <w:tcW w:w="2835" w:type="dxa"/>
            <w:hideMark/>
          </w:tcPr>
          <w:p w14:paraId="07C231FC"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Wind speed attenuation through the overstory. The default value has been 0.5.</w:t>
            </w:r>
          </w:p>
        </w:tc>
      </w:tr>
      <w:tr w:rsidR="00A70D0F" w:rsidRPr="00646140" w14:paraId="356EA725"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FEBBDC0" w14:textId="77777777" w:rsidR="00A70D0F" w:rsidRPr="00FE2913" w:rsidRDefault="00A70D0F" w:rsidP="00732007">
            <w:pPr>
              <w:jc w:val="right"/>
              <w:rPr>
                <w:rFonts w:cs="Arial"/>
                <w:color w:val="000000"/>
              </w:rPr>
            </w:pPr>
            <w:r w:rsidRPr="00FE2913">
              <w:rPr>
                <w:rFonts w:cs="Arial"/>
                <w:color w:val="000000"/>
              </w:rPr>
              <w:lastRenderedPageBreak/>
              <w:t>49</w:t>
            </w:r>
          </w:p>
        </w:tc>
        <w:tc>
          <w:tcPr>
            <w:tcW w:w="1134" w:type="dxa"/>
            <w:noWrap/>
            <w:hideMark/>
          </w:tcPr>
          <w:p w14:paraId="11DB79AC"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trunk_ratio</w:t>
            </w:r>
            <w:proofErr w:type="spellEnd"/>
          </w:p>
        </w:tc>
        <w:tc>
          <w:tcPr>
            <w:tcW w:w="2835" w:type="dxa"/>
            <w:noWrap/>
            <w:hideMark/>
          </w:tcPr>
          <w:p w14:paraId="2BD765F8"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default 0.2</w:t>
            </w:r>
          </w:p>
        </w:tc>
        <w:tc>
          <w:tcPr>
            <w:tcW w:w="2835" w:type="dxa"/>
            <w:hideMark/>
          </w:tcPr>
          <w:p w14:paraId="016FB490"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Ratio of total tree height that is trunk (no branches). </w:t>
            </w:r>
            <w:r w:rsidRPr="00FE2913">
              <w:rPr>
                <w:rFonts w:cs="Arial"/>
                <w:color w:val="000000"/>
              </w:rPr>
              <w:br/>
              <w:t>The default value has been 0.2.</w:t>
            </w:r>
          </w:p>
        </w:tc>
      </w:tr>
      <w:tr w:rsidR="00A70D0F" w:rsidRPr="00646140" w14:paraId="2E421CDB"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10EFE12" w14:textId="77777777" w:rsidR="00A70D0F" w:rsidRPr="00FE2913" w:rsidRDefault="00A70D0F" w:rsidP="00732007">
            <w:pPr>
              <w:jc w:val="right"/>
              <w:rPr>
                <w:rFonts w:cs="Arial"/>
                <w:color w:val="000000"/>
              </w:rPr>
            </w:pPr>
            <w:r w:rsidRPr="00FE2913">
              <w:rPr>
                <w:rFonts w:cs="Arial"/>
                <w:color w:val="000000"/>
              </w:rPr>
              <w:t>50</w:t>
            </w:r>
          </w:p>
        </w:tc>
        <w:tc>
          <w:tcPr>
            <w:tcW w:w="1134" w:type="dxa"/>
            <w:noWrap/>
            <w:hideMark/>
          </w:tcPr>
          <w:p w14:paraId="6735F6B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albedo</w:t>
            </w:r>
          </w:p>
        </w:tc>
        <w:tc>
          <w:tcPr>
            <w:tcW w:w="2835" w:type="dxa"/>
            <w:noWrap/>
            <w:hideMark/>
          </w:tcPr>
          <w:p w14:paraId="1C46C631"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Copernicus surface albedo at 1km </w:t>
            </w:r>
            <w:r w:rsidRPr="00FE2913">
              <w:rPr>
                <w:rFonts w:cs="Arial"/>
                <w:color w:val="000000"/>
              </w:rPr>
              <w:fldChar w:fldCharType="begin"/>
            </w:r>
            <w:r w:rsidRPr="00FE2913">
              <w:rPr>
                <w:rFonts w:cs="Arial"/>
                <w:color w:val="000000"/>
              </w:rPr>
              <w:instrText xml:space="preserve"> ADDIN EN.CITE &lt;EndNote&gt;&lt;Cite&gt;&lt;Author&gt;Smets&lt;/Author&gt;&lt;Year&gt;2018&lt;/Year&gt;&lt;RecNum&gt;271&lt;/RecNum&gt;&lt;DisplayText&gt;(Smets and Sánchez-Zapero, 2018)&lt;/DisplayText&gt;&lt;record&gt;&lt;rec-number&gt;271&lt;/rec-number&gt;&lt;foreign-keys&gt;&lt;key app="EN" db-id="0s5tfrzd1awvr8ev2vyv5st7ztvwwapp5rtd" timestamp="1645801547"&gt;271&lt;/key&gt;&lt;/foreign-keys&gt;&lt;ref-type name="Dataset"&gt;59&lt;/ref-type&gt;&lt;contributors&gt;&lt;authors&gt;&lt;author&gt;Bruno Smets&lt;/author&gt;&lt;author&gt;Jorge Sánchez-Zapero &lt;/author&gt;&lt;/authors&gt;&lt;/contributors&gt;&lt;titles&gt;&lt;title&gt;Copernicus Global Land Operations &amp;quot;Vegetation and Energy&amp;quot; ”CGLOPS-1”&lt;/title&gt;&lt;/titles&gt;&lt;dates&gt;&lt;year&gt;2018&lt;/year&gt;&lt;/dates&gt;&lt;pub-location&gt;https://land.copernicus.eu/global/products/sa&lt;/pub-location&gt;&lt;publisher&gt;Copernicus&lt;/publisher&gt;&lt;urls&gt;&lt;/urls&gt;&lt;/record&gt;&lt;/Cite&gt;&lt;/EndNote&gt;</w:instrText>
            </w:r>
            <w:r w:rsidRPr="00FE2913">
              <w:rPr>
                <w:rFonts w:cs="Arial"/>
                <w:color w:val="000000"/>
              </w:rPr>
              <w:fldChar w:fldCharType="separate"/>
            </w:r>
            <w:r w:rsidRPr="00FE2913">
              <w:rPr>
                <w:rFonts w:cs="Arial"/>
                <w:noProof/>
                <w:color w:val="000000"/>
              </w:rPr>
              <w:t>(Smets and Sánchez-Zapero, 2018)</w:t>
            </w:r>
            <w:r w:rsidRPr="00FE2913">
              <w:rPr>
                <w:rFonts w:cs="Arial"/>
                <w:color w:val="000000"/>
              </w:rPr>
              <w:fldChar w:fldCharType="end"/>
            </w:r>
            <w:r w:rsidRPr="00FE2913">
              <w:rPr>
                <w:rFonts w:cs="Arial"/>
                <w:color w:val="000000"/>
              </w:rPr>
              <w:t xml:space="preserve">. </w:t>
            </w:r>
          </w:p>
          <w:p w14:paraId="622DF501" w14:textId="5186E43D"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hyperlink r:id="rId14" w:history="1">
              <w:r w:rsidRPr="00FE2913">
                <w:rPr>
                  <w:rStyle w:val="Hyperlink"/>
                  <w:rFonts w:cs="Arial"/>
                  <w:noProof/>
                </w:rPr>
                <w:t>https://land.copernicus.eu/global/products/sa</w:t>
              </w:r>
            </w:hyperlink>
          </w:p>
        </w:tc>
        <w:tc>
          <w:tcPr>
            <w:tcW w:w="2835" w:type="dxa"/>
            <w:noWrap/>
            <w:hideMark/>
          </w:tcPr>
          <w:p w14:paraId="181D11D7"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Shortwave albedo for vegetation type</w:t>
            </w:r>
          </w:p>
        </w:tc>
      </w:tr>
      <w:tr w:rsidR="00A70D0F" w:rsidRPr="00646140" w14:paraId="68EFAD3E" w14:textId="77777777" w:rsidTr="00C1790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959B66E" w14:textId="77777777" w:rsidR="00A70D0F" w:rsidRPr="00FE2913" w:rsidRDefault="00A70D0F" w:rsidP="00732007">
            <w:pPr>
              <w:jc w:val="right"/>
              <w:rPr>
                <w:rFonts w:cs="Arial"/>
                <w:color w:val="000000"/>
              </w:rPr>
            </w:pPr>
            <w:r w:rsidRPr="00FE2913">
              <w:rPr>
                <w:rFonts w:cs="Arial"/>
                <w:color w:val="000000"/>
              </w:rPr>
              <w:t>51</w:t>
            </w:r>
          </w:p>
        </w:tc>
        <w:tc>
          <w:tcPr>
            <w:tcW w:w="1134" w:type="dxa"/>
            <w:noWrap/>
            <w:hideMark/>
          </w:tcPr>
          <w:p w14:paraId="41B86EA1"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veg_rough</w:t>
            </w:r>
            <w:proofErr w:type="spellEnd"/>
          </w:p>
        </w:tc>
        <w:tc>
          <w:tcPr>
            <w:tcW w:w="2835" w:type="dxa"/>
            <w:noWrap/>
            <w:hideMark/>
          </w:tcPr>
          <w:p w14:paraId="5B78FA11"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Vegetation roughness length is typically 0.123 * vegetation height. Vegetation height is obtained from </w:t>
            </w:r>
          </w:p>
          <w:p w14:paraId="4B1E4760"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 AuthorYear="1"&gt;&lt;Author&gt;Healey&lt;/Author&gt;&lt;Year&gt;2015&lt;/Year&gt;&lt;RecNum&gt;272&lt;/RecNum&gt;&lt;DisplayText&gt;Healey et al. (2015)&lt;/DisplayText&gt;&lt;record&gt;&lt;rec-number&gt;272&lt;/rec-number&gt;&lt;foreign-keys&gt;&lt;key app="EN" db-id="0s5tfrzd1awvr8ev2vyv5st7ztvwwapp5rtd" timestamp="1645802645"&gt;272&lt;/key&gt;&lt;/foreign-keys&gt;&lt;ref-type name="Dataset"&gt;59&lt;/ref-type&gt;&lt;contributors&gt;&lt;authors&gt;&lt;author&gt;Healey, S.P., &lt;/author&gt;&lt;author&gt;M.W. Hernandez, &lt;/author&gt;&lt;author&gt;D.P. Edwards, &lt;/author&gt;&lt;author&gt;M.A. Lefsky, &lt;/author&gt;&lt;author&gt;E. Freeman, &lt;/author&gt;&lt;author&gt;P.L. Patterson, &lt;/author&gt;&lt;author&gt;E.J. Lindquist, &lt;/author&gt;&lt;author&gt;A.J. Lister.&lt;/author&gt;&lt;/authors&gt;&lt;/contributors&gt;&lt;titles&gt;&lt;title&gt;CMS: GLAS LiDAR-derived Global Estimates of Forest Canopy Height, 2004-2008&lt;/title&gt;&lt;/titles&gt;&lt;dates&gt;&lt;year&gt;2015&lt;/year&gt;&lt;/dates&gt;&lt;pub-location&gt;ORNL DAAC, Oak Ridge, Tennessee, USA &lt;/pub-location&gt;&lt;publisher&gt;https://daac.ornl.gov/cgi-bin/dsviewer.pl?ds_id=1271&lt;/publisher&gt;&lt;urls&gt;&lt;/urls&gt;&lt;electronic-resource-num&gt;https://doi.org/10.3334/ORNLDAAC/1271&lt;/electronic-resource-num&gt;&lt;/record&gt;&lt;/Cite&gt;&lt;/EndNote&gt;</w:instrText>
            </w:r>
            <w:r w:rsidRPr="00FE2913">
              <w:rPr>
                <w:rFonts w:cs="Arial"/>
                <w:color w:val="000000"/>
              </w:rPr>
              <w:fldChar w:fldCharType="separate"/>
            </w:r>
            <w:r w:rsidRPr="00FE2913">
              <w:rPr>
                <w:rFonts w:cs="Arial"/>
                <w:noProof/>
                <w:color w:val="000000"/>
              </w:rPr>
              <w:t>Healey et al. (2015)</w:t>
            </w:r>
            <w:r w:rsidRPr="00FE2913">
              <w:rPr>
                <w:rFonts w:cs="Arial"/>
                <w:color w:val="000000"/>
              </w:rPr>
              <w:fldChar w:fldCharType="end"/>
            </w:r>
            <w:r w:rsidRPr="00FE2913">
              <w:rPr>
                <w:rFonts w:cs="Arial"/>
                <w:color w:val="000000"/>
              </w:rPr>
              <w:t xml:space="preserve">. </w:t>
            </w:r>
          </w:p>
          <w:p w14:paraId="63A5089C"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https://webmap.ornl.gov/wcsdown/dataset.jsp?ds_id=10023</w:t>
            </w:r>
          </w:p>
        </w:tc>
        <w:tc>
          <w:tcPr>
            <w:tcW w:w="2835" w:type="dxa"/>
            <w:hideMark/>
          </w:tcPr>
          <w:p w14:paraId="4D48479A" w14:textId="77777777" w:rsidR="00A70D0F" w:rsidRPr="00FE2913" w:rsidRDefault="00A70D0F"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Vegetation roughness length (typically 0.123 * vegetation height)</w:t>
            </w:r>
            <w:r w:rsidRPr="00FE2913">
              <w:rPr>
                <w:rFonts w:cs="Arial"/>
                <w:color w:val="000000"/>
              </w:rPr>
              <w:br/>
              <w:t>one value per month</w:t>
            </w:r>
          </w:p>
        </w:tc>
      </w:tr>
      <w:tr w:rsidR="00A70D0F" w:rsidRPr="00646140" w14:paraId="5DB256BC" w14:textId="77777777" w:rsidTr="00C1790E">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DD61C9B" w14:textId="77777777" w:rsidR="00A70D0F" w:rsidRPr="00FE2913" w:rsidRDefault="00A70D0F" w:rsidP="00732007">
            <w:pPr>
              <w:jc w:val="right"/>
              <w:rPr>
                <w:rFonts w:cs="Arial"/>
                <w:color w:val="000000"/>
              </w:rPr>
            </w:pPr>
            <w:r w:rsidRPr="00FE2913">
              <w:rPr>
                <w:rFonts w:cs="Arial"/>
                <w:color w:val="000000"/>
              </w:rPr>
              <w:t>52</w:t>
            </w:r>
          </w:p>
        </w:tc>
        <w:tc>
          <w:tcPr>
            <w:tcW w:w="1134" w:type="dxa"/>
            <w:noWrap/>
            <w:hideMark/>
          </w:tcPr>
          <w:p w14:paraId="2A145488"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displacement</w:t>
            </w:r>
          </w:p>
        </w:tc>
        <w:tc>
          <w:tcPr>
            <w:tcW w:w="2835" w:type="dxa"/>
            <w:noWrap/>
            <w:hideMark/>
          </w:tcPr>
          <w:p w14:paraId="68FBA04C"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Vegetation displacement height is typically 0.67 * vegetation height. Vegetation height is obtained from </w:t>
            </w:r>
          </w:p>
          <w:p w14:paraId="18417AF9"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fldChar w:fldCharType="begin"/>
            </w:r>
            <w:r w:rsidRPr="00FE2913">
              <w:rPr>
                <w:rFonts w:cs="Arial"/>
                <w:color w:val="000000"/>
              </w:rPr>
              <w:instrText xml:space="preserve"> ADDIN EN.CITE &lt;EndNote&gt;&lt;Cite AuthorYear="1"&gt;&lt;Author&gt;Healey&lt;/Author&gt;&lt;Year&gt;2015&lt;/Year&gt;&lt;RecNum&gt;272&lt;/RecNum&gt;&lt;DisplayText&gt;Healey et al. (2015)&lt;/DisplayText&gt;&lt;record&gt;&lt;rec-number&gt;272&lt;/rec-number&gt;&lt;foreign-keys&gt;&lt;key app="EN" db-id="0s5tfrzd1awvr8ev2vyv5st7ztvwwapp5rtd" timestamp="1645802645"&gt;272&lt;/key&gt;&lt;/foreign-keys&gt;&lt;ref-type name="Dataset"&gt;59&lt;/ref-type&gt;&lt;contributors&gt;&lt;authors&gt;&lt;author&gt;Healey, S.P., &lt;/author&gt;&lt;author&gt;M.W. Hernandez, &lt;/author&gt;&lt;author&gt;D.P. Edwards, &lt;/author&gt;&lt;author&gt;M.A. Lefsky, &lt;/author&gt;&lt;author&gt;E. Freeman, &lt;/author&gt;&lt;author&gt;P.L. Patterson, &lt;/author&gt;&lt;author&gt;E.J. Lindquist, &lt;/author&gt;&lt;author&gt;A.J. Lister.&lt;/author&gt;&lt;/authors&gt;&lt;/contributors&gt;&lt;titles&gt;&lt;title&gt;CMS: GLAS LiDAR-derived Global Estimates of Forest Canopy Height, 2004-2008&lt;/title&gt;&lt;/titles&gt;&lt;dates&gt;&lt;year&gt;2015&lt;/year&gt;&lt;/dates&gt;&lt;pub-location&gt;ORNL DAAC, Oak Ridge, Tennessee, USA &lt;/pub-location&gt;&lt;publisher&gt;https://daac.ornl.gov/cgi-bin/dsviewer.pl?ds_id=1271&lt;/publisher&gt;&lt;urls&gt;&lt;/urls&gt;&lt;electronic-resource-num&gt;https://doi.org/10.3334/ORNLDAAC/1271&lt;/electronic-resource-num&gt;&lt;/record&gt;&lt;/Cite&gt;&lt;/EndNote&gt;</w:instrText>
            </w:r>
            <w:r w:rsidRPr="00FE2913">
              <w:rPr>
                <w:rFonts w:cs="Arial"/>
                <w:color w:val="000000"/>
              </w:rPr>
              <w:fldChar w:fldCharType="separate"/>
            </w:r>
            <w:r w:rsidRPr="00FE2913">
              <w:rPr>
                <w:rFonts w:cs="Arial"/>
                <w:noProof/>
                <w:color w:val="000000"/>
              </w:rPr>
              <w:t>Healey et al. (2015)</w:t>
            </w:r>
            <w:r w:rsidRPr="00FE2913">
              <w:rPr>
                <w:rFonts w:cs="Arial"/>
                <w:color w:val="000000"/>
              </w:rPr>
              <w:fldChar w:fldCharType="end"/>
            </w:r>
            <w:r w:rsidRPr="00FE2913">
              <w:rPr>
                <w:rFonts w:cs="Arial"/>
                <w:color w:val="000000"/>
              </w:rPr>
              <w:t>.</w:t>
            </w:r>
          </w:p>
          <w:p w14:paraId="2317637F"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https://webmap.ornl.gov/wcsdown/dataset.jsp?ds_id=10023</w:t>
            </w:r>
          </w:p>
        </w:tc>
        <w:tc>
          <w:tcPr>
            <w:tcW w:w="2835" w:type="dxa"/>
            <w:hideMark/>
          </w:tcPr>
          <w:p w14:paraId="5350CC16" w14:textId="77777777" w:rsidR="00A70D0F" w:rsidRPr="00FE2913" w:rsidRDefault="00A70D0F"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Vegetation displacement height (typically 0.67 * vegetation height)</w:t>
            </w:r>
            <w:r w:rsidRPr="00FE2913">
              <w:rPr>
                <w:rFonts w:cs="Arial"/>
                <w:color w:val="000000"/>
              </w:rPr>
              <w:br/>
              <w:t>one value per month</w:t>
            </w:r>
          </w:p>
        </w:tc>
      </w:tr>
    </w:tbl>
    <w:p w14:paraId="4ECB4916" w14:textId="77777777" w:rsidR="00A70D0F" w:rsidRDefault="00A70D0F">
      <w:pPr>
        <w:pStyle w:val="NormalWeb"/>
      </w:pPr>
    </w:p>
    <w:p w14:paraId="2AD50F92" w14:textId="50AB7A09" w:rsidR="00736339" w:rsidRDefault="00736339">
      <w:pPr>
        <w:pStyle w:val="NormalWeb"/>
      </w:pPr>
      <w:r w:rsidRPr="00736339">
        <w:rPr>
          <w:b/>
          <w:bCs/>
        </w:rPr>
        <w:t>Table 2.</w:t>
      </w:r>
      <w:r>
        <w:t xml:space="preserve"> Parameters and sources for the Groundwater model coupled to VIC.</w:t>
      </w:r>
    </w:p>
    <w:tbl>
      <w:tblPr>
        <w:tblStyle w:val="BGStablestyle"/>
        <w:tblW w:w="9206" w:type="dxa"/>
        <w:tblLook w:val="04A0" w:firstRow="1" w:lastRow="0" w:firstColumn="1" w:lastColumn="0" w:noHBand="0" w:noVBand="1"/>
      </w:tblPr>
      <w:tblGrid>
        <w:gridCol w:w="1134"/>
        <w:gridCol w:w="1268"/>
        <w:gridCol w:w="1134"/>
        <w:gridCol w:w="2835"/>
        <w:gridCol w:w="2835"/>
      </w:tblGrid>
      <w:tr w:rsidR="00581A60" w:rsidRPr="00351110" w14:paraId="774906FB" w14:textId="77777777" w:rsidTr="007363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75890408" w14:textId="77777777" w:rsidR="00581A60" w:rsidRPr="00351110" w:rsidRDefault="00581A60" w:rsidP="00732007">
            <w:pPr>
              <w:jc w:val="right"/>
              <w:rPr>
                <w:rFonts w:cs="Arial"/>
                <w:b/>
              </w:rPr>
            </w:pPr>
            <w:r w:rsidRPr="00351110">
              <w:rPr>
                <w:rFonts w:cs="Arial"/>
                <w:b/>
              </w:rPr>
              <w:t>Variable number</w:t>
            </w:r>
          </w:p>
        </w:tc>
        <w:tc>
          <w:tcPr>
            <w:tcW w:w="1268" w:type="dxa"/>
            <w:noWrap/>
          </w:tcPr>
          <w:p w14:paraId="246C9AF9" w14:textId="77777777" w:rsidR="00581A60" w:rsidRPr="00351110" w:rsidRDefault="00581A60"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Variable name</w:t>
            </w:r>
          </w:p>
        </w:tc>
        <w:tc>
          <w:tcPr>
            <w:tcW w:w="1134" w:type="dxa"/>
            <w:noWrap/>
          </w:tcPr>
          <w:p w14:paraId="758203DE" w14:textId="77777777" w:rsidR="00581A60" w:rsidRPr="00351110" w:rsidRDefault="00581A60"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Units</w:t>
            </w:r>
          </w:p>
        </w:tc>
        <w:tc>
          <w:tcPr>
            <w:tcW w:w="2835" w:type="dxa"/>
          </w:tcPr>
          <w:p w14:paraId="17DB4B72" w14:textId="77777777" w:rsidR="00581A60" w:rsidRPr="00351110" w:rsidRDefault="00581A60"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Description</w:t>
            </w:r>
          </w:p>
        </w:tc>
        <w:tc>
          <w:tcPr>
            <w:tcW w:w="2835" w:type="dxa"/>
          </w:tcPr>
          <w:p w14:paraId="52EA0830" w14:textId="77777777" w:rsidR="00581A60" w:rsidRPr="00351110" w:rsidRDefault="00581A60"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Data source</w:t>
            </w:r>
          </w:p>
        </w:tc>
      </w:tr>
      <w:tr w:rsidR="00581A60" w:rsidRPr="00351110" w14:paraId="0871BA2D"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79DBA74" w14:textId="77777777" w:rsidR="00581A60" w:rsidRPr="00FE2913" w:rsidRDefault="00581A60" w:rsidP="00732007">
            <w:pPr>
              <w:jc w:val="right"/>
              <w:rPr>
                <w:rFonts w:cs="Arial"/>
                <w:color w:val="000000"/>
              </w:rPr>
            </w:pPr>
            <w:r w:rsidRPr="00FE2913">
              <w:rPr>
                <w:rFonts w:cs="Arial"/>
                <w:color w:val="000000"/>
              </w:rPr>
              <w:t>1</w:t>
            </w:r>
          </w:p>
        </w:tc>
        <w:tc>
          <w:tcPr>
            <w:tcW w:w="1268" w:type="dxa"/>
            <w:noWrap/>
            <w:hideMark/>
          </w:tcPr>
          <w:p w14:paraId="0906C3F1"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Sy</w:t>
            </w:r>
          </w:p>
        </w:tc>
        <w:tc>
          <w:tcPr>
            <w:tcW w:w="1134" w:type="dxa"/>
            <w:noWrap/>
            <w:hideMark/>
          </w:tcPr>
          <w:p w14:paraId="6397B92F"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w:t>
            </w:r>
          </w:p>
        </w:tc>
        <w:tc>
          <w:tcPr>
            <w:tcW w:w="2835" w:type="dxa"/>
          </w:tcPr>
          <w:p w14:paraId="4EA82899"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Specific_yield</w:t>
            </w:r>
            <w:proofErr w:type="spellEnd"/>
          </w:p>
        </w:tc>
        <w:tc>
          <w:tcPr>
            <w:tcW w:w="2835" w:type="dxa"/>
          </w:tcPr>
          <w:p w14:paraId="242A5E55"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Groundwater availability map of the Philippines parameterised </w:t>
            </w:r>
            <w:r w:rsidRPr="00FE2913">
              <w:rPr>
                <w:rFonts w:cs="Arial"/>
                <w:color w:val="000000"/>
              </w:rPr>
              <w:fldChar w:fldCharType="begin"/>
            </w:r>
            <w:r w:rsidRPr="00FE2913">
              <w:rPr>
                <w:rFonts w:cs="Arial"/>
                <w:color w:val="000000"/>
              </w:rPr>
              <w:instrText xml:space="preserve"> ADDIN EN.CITE &lt;EndNote&gt;&lt;Cite&gt;&lt;Author&gt;Bureau of Mines and Geo-Sciences&lt;/Author&gt;&lt;Year&gt;1986&lt;/Year&gt;&lt;RecNum&gt;303&lt;/RecNum&gt;&lt;DisplayText&gt;(Bureau of Mines and Geo-Sciences and Ministry of Natural Resources, 1986)&lt;/DisplayText&gt;&lt;record&gt;&lt;rec-number&gt;303&lt;/rec-number&gt;&lt;foreign-keys&gt;&lt;key app="EN" db-id="0s5tfrzd1awvr8ev2vyv5st7ztvwwapp5rtd" timestamp="1691507274"&gt;303&lt;/key&gt;&lt;/foreign-keys&gt;&lt;ref-type name="Map"&gt;20&lt;/ref-type&gt;&lt;contributors&gt;&lt;authors&gt;&lt;author&gt;Bureau of Mines and Geo-Sciences,&lt;/author&gt;&lt;author&gt;Ministry of Natural Resources,&lt;/author&gt;&lt;/authors&gt;&lt;/contributors&gt;&lt;titles&gt;&lt;title&gt;Groundwater availability map of the Philippines&lt;/title&gt;&lt;secondary-title&gt;Geology and Mineral Resources of the Philippines. Volume two Mineral Resources. Plate supplement XVI&lt;/secondary-title&gt;&lt;/titles&gt;&lt;dates&gt;&lt;year&gt;1986&lt;/year&gt;&lt;/dates&gt;&lt;pub-location&gt;Metro Manila, Philippines&lt;/pub-location&gt;&lt;publisher&gt;Bureau of Mines and Geo-Sciences&lt;/publisher&gt;&lt;urls&gt;&lt;/urls&gt;&lt;/record&gt;&lt;/Cite&gt;&lt;/EndNote&gt;</w:instrText>
            </w:r>
            <w:r w:rsidRPr="00FE2913">
              <w:rPr>
                <w:rFonts w:cs="Arial"/>
                <w:color w:val="000000"/>
              </w:rPr>
              <w:fldChar w:fldCharType="separate"/>
            </w:r>
            <w:r w:rsidRPr="00FE2913">
              <w:rPr>
                <w:rFonts w:cs="Arial"/>
                <w:noProof/>
                <w:color w:val="000000"/>
              </w:rPr>
              <w:t>(Bureau of Mines and Geo-Sciences and Ministry of Natural Resources, 1986)</w:t>
            </w:r>
            <w:r w:rsidRPr="00FE2913">
              <w:rPr>
                <w:rFonts w:cs="Arial"/>
                <w:color w:val="000000"/>
              </w:rPr>
              <w:fldChar w:fldCharType="end"/>
            </w:r>
            <w:r w:rsidRPr="00FE2913">
              <w:rPr>
                <w:rFonts w:cs="Arial"/>
                <w:color w:val="000000"/>
              </w:rPr>
              <w:t xml:space="preserve">.  </w:t>
            </w:r>
          </w:p>
        </w:tc>
      </w:tr>
      <w:tr w:rsidR="00581A60" w:rsidRPr="00351110" w14:paraId="3B1A70F7"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DFFF4EB" w14:textId="77777777" w:rsidR="00581A60" w:rsidRPr="00FE2913" w:rsidRDefault="00581A60" w:rsidP="00732007">
            <w:pPr>
              <w:jc w:val="right"/>
              <w:rPr>
                <w:rFonts w:cs="Arial"/>
                <w:color w:val="000000"/>
              </w:rPr>
            </w:pPr>
            <w:r w:rsidRPr="00FE2913">
              <w:rPr>
                <w:rFonts w:cs="Arial"/>
                <w:color w:val="000000"/>
              </w:rPr>
              <w:t>2</w:t>
            </w:r>
          </w:p>
        </w:tc>
        <w:tc>
          <w:tcPr>
            <w:tcW w:w="1268" w:type="dxa"/>
            <w:noWrap/>
            <w:hideMark/>
          </w:tcPr>
          <w:p w14:paraId="2F638110"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Trans</w:t>
            </w:r>
          </w:p>
        </w:tc>
        <w:tc>
          <w:tcPr>
            <w:tcW w:w="1134" w:type="dxa"/>
            <w:noWrap/>
            <w:hideMark/>
          </w:tcPr>
          <w:p w14:paraId="175B044D"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[m2/day]</w:t>
            </w:r>
          </w:p>
        </w:tc>
        <w:tc>
          <w:tcPr>
            <w:tcW w:w="2835" w:type="dxa"/>
          </w:tcPr>
          <w:p w14:paraId="19C0CE60"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Transmissivity </w:t>
            </w:r>
            <w:r w:rsidRPr="00FE2913">
              <w:rPr>
                <w:rFonts w:cs="Arial"/>
                <w:color w:val="24292F"/>
                <w:shd w:val="clear" w:color="auto" w:fill="FFFFFF"/>
              </w:rPr>
              <w:t>– a value must be given, even if K is specified</w:t>
            </w:r>
          </w:p>
        </w:tc>
        <w:tc>
          <w:tcPr>
            <w:tcW w:w="2835" w:type="dxa"/>
          </w:tcPr>
          <w:p w14:paraId="14B9E888"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dummy</w:t>
            </w:r>
          </w:p>
        </w:tc>
      </w:tr>
      <w:tr w:rsidR="00581A60" w:rsidRPr="00351110" w14:paraId="78162CFB"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06C791E" w14:textId="77777777" w:rsidR="00581A60" w:rsidRPr="00FE2913" w:rsidRDefault="00581A60" w:rsidP="00732007">
            <w:pPr>
              <w:jc w:val="right"/>
              <w:rPr>
                <w:rFonts w:cs="Arial"/>
                <w:color w:val="000000"/>
              </w:rPr>
            </w:pPr>
            <w:r w:rsidRPr="00FE2913">
              <w:rPr>
                <w:rFonts w:cs="Arial"/>
                <w:color w:val="000000"/>
              </w:rPr>
              <w:t>3</w:t>
            </w:r>
          </w:p>
        </w:tc>
        <w:tc>
          <w:tcPr>
            <w:tcW w:w="1268" w:type="dxa"/>
            <w:noWrap/>
            <w:hideMark/>
          </w:tcPr>
          <w:p w14:paraId="5C6F2F04"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K</w:t>
            </w:r>
          </w:p>
        </w:tc>
        <w:tc>
          <w:tcPr>
            <w:tcW w:w="1134" w:type="dxa"/>
            <w:noWrap/>
            <w:hideMark/>
          </w:tcPr>
          <w:p w14:paraId="306B925C"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[m/day]</w:t>
            </w:r>
          </w:p>
        </w:tc>
        <w:tc>
          <w:tcPr>
            <w:tcW w:w="2835" w:type="dxa"/>
          </w:tcPr>
          <w:p w14:paraId="29DA9390"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hydraulic_conductivity</w:t>
            </w:r>
            <w:proofErr w:type="spellEnd"/>
            <w:r w:rsidRPr="00FE2913">
              <w:rPr>
                <w:rFonts w:cs="Arial"/>
                <w:color w:val="000000"/>
              </w:rPr>
              <w:t xml:space="preserve"> </w:t>
            </w:r>
            <w:r w:rsidRPr="00FE2913">
              <w:rPr>
                <w:rFonts w:cs="Arial"/>
                <w:color w:val="24292F"/>
                <w:shd w:val="clear" w:color="auto" w:fill="FFFFFF"/>
              </w:rPr>
              <w:t xml:space="preserve">– a value must be given, even if T is </w:t>
            </w:r>
            <w:proofErr w:type="spellStart"/>
            <w:r w:rsidRPr="00FE2913">
              <w:rPr>
                <w:rFonts w:cs="Arial"/>
                <w:color w:val="24292F"/>
                <w:shd w:val="clear" w:color="auto" w:fill="FFFFFF"/>
              </w:rPr>
              <w:t>spcified</w:t>
            </w:r>
            <w:proofErr w:type="spellEnd"/>
          </w:p>
        </w:tc>
        <w:tc>
          <w:tcPr>
            <w:tcW w:w="2835" w:type="dxa"/>
          </w:tcPr>
          <w:p w14:paraId="415BC15F"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Groundwater availability map of the Philippines parameterised </w:t>
            </w:r>
            <w:r w:rsidRPr="00FE2913">
              <w:rPr>
                <w:rFonts w:cs="Arial"/>
                <w:color w:val="000000"/>
              </w:rPr>
              <w:fldChar w:fldCharType="begin"/>
            </w:r>
            <w:r w:rsidRPr="00FE2913">
              <w:rPr>
                <w:rFonts w:cs="Arial"/>
                <w:color w:val="000000"/>
              </w:rPr>
              <w:instrText xml:space="preserve"> ADDIN EN.CITE &lt;EndNote&gt;&lt;Cite&gt;&lt;Author&gt;Bureau of Mines and Geo-Sciences&lt;/Author&gt;&lt;Year&gt;1986&lt;/Year&gt;&lt;RecNum&gt;303&lt;/RecNum&gt;&lt;DisplayText&gt;(Bureau of Mines and Geo-Sciences and Ministry of Natural Resources, 1986)&lt;/DisplayText&gt;&lt;record&gt;&lt;rec-number&gt;303&lt;/rec-number&gt;&lt;foreign-keys&gt;&lt;key app="EN" db-id="0s5tfrzd1awvr8ev2vyv5st7ztvwwapp5rtd" timestamp="1691507274"&gt;303&lt;/key&gt;&lt;/foreign-keys&gt;&lt;ref-type name="Map"&gt;20&lt;/ref-type&gt;&lt;contributors&gt;&lt;authors&gt;&lt;author&gt;Bureau of Mines and Geo-Sciences,&lt;/author&gt;&lt;author&gt;Ministry of Natural Resources,&lt;/author&gt;&lt;/authors&gt;&lt;/contributors&gt;&lt;titles&gt;&lt;title&gt;Groundwater availability map of the Philippines&lt;/title&gt;&lt;secondary-title&gt;Geology and Mineral Resources of the Philippines. Volume two Mineral Resources. Plate supplement XVI&lt;/secondary-title&gt;&lt;/titles&gt;&lt;dates&gt;&lt;year&gt;1986&lt;/year&gt;&lt;/dates&gt;&lt;pub-location&gt;Metro Manila, Philippines&lt;/pub-location&gt;&lt;publisher&gt;Bureau of Mines and Geo-Sciences&lt;/publisher&gt;&lt;urls&gt;&lt;/urls&gt;&lt;/record&gt;&lt;/Cite&gt;&lt;/EndNote&gt;</w:instrText>
            </w:r>
            <w:r w:rsidRPr="00FE2913">
              <w:rPr>
                <w:rFonts w:cs="Arial"/>
                <w:color w:val="000000"/>
              </w:rPr>
              <w:fldChar w:fldCharType="separate"/>
            </w:r>
            <w:r w:rsidRPr="00FE2913">
              <w:rPr>
                <w:rFonts w:cs="Arial"/>
                <w:noProof/>
                <w:color w:val="000000"/>
              </w:rPr>
              <w:t>(Bureau of Mines and Geo-Sciences and Ministry of Natural Resources, 1986)</w:t>
            </w:r>
            <w:r w:rsidRPr="00FE2913">
              <w:rPr>
                <w:rFonts w:cs="Arial"/>
                <w:color w:val="000000"/>
              </w:rPr>
              <w:fldChar w:fldCharType="end"/>
            </w:r>
            <w:r w:rsidRPr="00FE2913">
              <w:rPr>
                <w:rFonts w:cs="Arial"/>
                <w:color w:val="000000"/>
              </w:rPr>
              <w:t xml:space="preserve">.  </w:t>
            </w:r>
          </w:p>
        </w:tc>
      </w:tr>
      <w:tr w:rsidR="00581A60" w:rsidRPr="00351110" w14:paraId="7E391624"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5C8805D" w14:textId="77777777" w:rsidR="00581A60" w:rsidRPr="00FE2913" w:rsidRDefault="00581A60" w:rsidP="00732007">
            <w:pPr>
              <w:jc w:val="right"/>
              <w:rPr>
                <w:rFonts w:cs="Arial"/>
                <w:color w:val="000000"/>
              </w:rPr>
            </w:pPr>
            <w:r w:rsidRPr="00FE2913">
              <w:rPr>
                <w:rFonts w:cs="Arial"/>
                <w:color w:val="000000"/>
              </w:rPr>
              <w:lastRenderedPageBreak/>
              <w:t>4</w:t>
            </w:r>
          </w:p>
        </w:tc>
        <w:tc>
          <w:tcPr>
            <w:tcW w:w="1268" w:type="dxa"/>
            <w:noWrap/>
            <w:hideMark/>
          </w:tcPr>
          <w:p w14:paraId="77F127E7"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mask</w:t>
            </w:r>
          </w:p>
        </w:tc>
        <w:tc>
          <w:tcPr>
            <w:tcW w:w="1134" w:type="dxa"/>
            <w:noWrap/>
            <w:hideMark/>
          </w:tcPr>
          <w:p w14:paraId="7994CAFE"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w:t>
            </w:r>
          </w:p>
        </w:tc>
        <w:tc>
          <w:tcPr>
            <w:tcW w:w="2835" w:type="dxa"/>
          </w:tcPr>
          <w:p w14:paraId="5C3C58B3" w14:textId="77777777" w:rsidR="00581A60" w:rsidRPr="00FE2913" w:rsidRDefault="00581A60" w:rsidP="00732007">
            <w:pPr>
              <w:pStyle w:val="NormalWeb"/>
              <w:shd w:val="clear" w:color="auto" w:fill="FFFFFF"/>
              <w:cnfStyle w:val="000000010000" w:firstRow="0" w:lastRow="0" w:firstColumn="0" w:lastColumn="0" w:oddVBand="0" w:evenVBand="0" w:oddHBand="0" w:evenHBand="1" w:firstRowFirstColumn="0" w:firstRowLastColumn="0" w:lastRowFirstColumn="0" w:lastRowLastColumn="0"/>
              <w:rPr>
                <w:rFonts w:ascii="Arial" w:hAnsi="Arial" w:cs="Arial"/>
                <w:color w:val="24292F"/>
              </w:rPr>
            </w:pPr>
            <w:r w:rsidRPr="00FE2913">
              <w:rPr>
                <w:rFonts w:ascii="Arial" w:hAnsi="Arial" w:cs="Arial"/>
                <w:color w:val="24292F"/>
              </w:rPr>
              <w:t>mask: active cells of the model domain are set to 1</w:t>
            </w:r>
          </w:p>
        </w:tc>
        <w:tc>
          <w:tcPr>
            <w:tcW w:w="2835" w:type="dxa"/>
          </w:tcPr>
          <w:p w14:paraId="1223B08F"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w:t>
            </w:r>
          </w:p>
        </w:tc>
      </w:tr>
      <w:tr w:rsidR="00581A60" w:rsidRPr="00351110" w14:paraId="4461E6C7"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F136C1F" w14:textId="77777777" w:rsidR="00581A60" w:rsidRPr="00FE2913" w:rsidRDefault="00581A60" w:rsidP="00732007">
            <w:pPr>
              <w:jc w:val="right"/>
              <w:rPr>
                <w:rFonts w:cs="Arial"/>
                <w:color w:val="000000"/>
              </w:rPr>
            </w:pPr>
            <w:r w:rsidRPr="00FE2913">
              <w:rPr>
                <w:rFonts w:cs="Arial"/>
                <w:color w:val="000000"/>
              </w:rPr>
              <w:t>5</w:t>
            </w:r>
          </w:p>
        </w:tc>
        <w:tc>
          <w:tcPr>
            <w:tcW w:w="1268" w:type="dxa"/>
            <w:noWrap/>
            <w:hideMark/>
          </w:tcPr>
          <w:p w14:paraId="5727C3A4"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dem</w:t>
            </w:r>
            <w:proofErr w:type="spellEnd"/>
          </w:p>
        </w:tc>
        <w:tc>
          <w:tcPr>
            <w:tcW w:w="1134" w:type="dxa"/>
            <w:noWrap/>
            <w:hideMark/>
          </w:tcPr>
          <w:p w14:paraId="2B895773"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[m]</w:t>
            </w:r>
          </w:p>
        </w:tc>
        <w:tc>
          <w:tcPr>
            <w:tcW w:w="2835" w:type="dxa"/>
          </w:tcPr>
          <w:p w14:paraId="4EECADB2" w14:textId="77777777" w:rsidR="00581A60" w:rsidRPr="00FE2913" w:rsidRDefault="00581A60" w:rsidP="00732007">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Arial" w:hAnsi="Arial" w:cs="Arial"/>
                <w:color w:val="24292F"/>
              </w:rPr>
            </w:pPr>
            <w:r w:rsidRPr="00FE2913">
              <w:rPr>
                <w:rFonts w:ascii="Arial" w:hAnsi="Arial" w:cs="Arial"/>
                <w:color w:val="24292F"/>
              </w:rPr>
              <w:t>digital elevation model</w:t>
            </w:r>
          </w:p>
          <w:p w14:paraId="68D0541D"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2835" w:type="dxa"/>
          </w:tcPr>
          <w:p w14:paraId="1B37BD32" w14:textId="7E6FB1CD" w:rsidR="00581A60" w:rsidRPr="00FE2913" w:rsidRDefault="00FE2913"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Pr>
                <w:rFonts w:cs="Arial"/>
                <w:color w:val="000000"/>
              </w:rPr>
              <w:t>HydroSheds</w:t>
            </w:r>
            <w:proofErr w:type="spellEnd"/>
            <w:r>
              <w:rPr>
                <w:rFonts w:cs="Arial"/>
                <w:color w:val="000000"/>
              </w:rPr>
              <w:t xml:space="preserve"> void filled DEM (</w:t>
            </w:r>
            <w:r w:rsidR="00E561D6" w:rsidRPr="00FE2913">
              <w:rPr>
                <w:rFonts w:cs="Arial"/>
                <w:color w:val="000000"/>
              </w:rPr>
              <w:t>Lehner et al 2008)</w:t>
            </w:r>
          </w:p>
        </w:tc>
      </w:tr>
      <w:tr w:rsidR="00581A60" w:rsidRPr="00351110" w14:paraId="08A88B7D"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ADF424C" w14:textId="77777777" w:rsidR="00581A60" w:rsidRPr="00FE2913" w:rsidRDefault="00581A60" w:rsidP="00732007">
            <w:pPr>
              <w:jc w:val="right"/>
              <w:rPr>
                <w:rFonts w:cs="Arial"/>
                <w:color w:val="000000"/>
              </w:rPr>
            </w:pPr>
            <w:r w:rsidRPr="00FE2913">
              <w:rPr>
                <w:rFonts w:cs="Arial"/>
                <w:color w:val="000000"/>
              </w:rPr>
              <w:t>6</w:t>
            </w:r>
          </w:p>
        </w:tc>
        <w:tc>
          <w:tcPr>
            <w:tcW w:w="1268" w:type="dxa"/>
            <w:noWrap/>
            <w:hideMark/>
          </w:tcPr>
          <w:p w14:paraId="61FF4DED"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zbase</w:t>
            </w:r>
            <w:proofErr w:type="spellEnd"/>
          </w:p>
        </w:tc>
        <w:tc>
          <w:tcPr>
            <w:tcW w:w="1134" w:type="dxa"/>
            <w:noWrap/>
            <w:hideMark/>
          </w:tcPr>
          <w:p w14:paraId="1A5D61BB"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w:t>
            </w:r>
          </w:p>
        </w:tc>
        <w:tc>
          <w:tcPr>
            <w:tcW w:w="2835" w:type="dxa"/>
          </w:tcPr>
          <w:p w14:paraId="0B7AF43D"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Base of the aquifer in m above datum</w:t>
            </w:r>
          </w:p>
        </w:tc>
        <w:tc>
          <w:tcPr>
            <w:tcW w:w="2835" w:type="dxa"/>
          </w:tcPr>
          <w:p w14:paraId="06F88F92"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100 m</w:t>
            </w:r>
          </w:p>
        </w:tc>
      </w:tr>
      <w:tr w:rsidR="00581A60" w:rsidRPr="00351110" w14:paraId="05434C67"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4FBFDC5" w14:textId="77777777" w:rsidR="00581A60" w:rsidRPr="00FE2913" w:rsidRDefault="00581A60" w:rsidP="00732007">
            <w:pPr>
              <w:jc w:val="right"/>
              <w:rPr>
                <w:rFonts w:cs="Arial"/>
                <w:color w:val="000000"/>
              </w:rPr>
            </w:pPr>
            <w:r w:rsidRPr="00FE2913">
              <w:rPr>
                <w:rFonts w:cs="Arial"/>
                <w:color w:val="000000"/>
              </w:rPr>
              <w:t>7</w:t>
            </w:r>
          </w:p>
        </w:tc>
        <w:tc>
          <w:tcPr>
            <w:tcW w:w="1268" w:type="dxa"/>
            <w:noWrap/>
            <w:hideMark/>
          </w:tcPr>
          <w:p w14:paraId="124353B9"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zriver</w:t>
            </w:r>
            <w:proofErr w:type="spellEnd"/>
          </w:p>
        </w:tc>
        <w:tc>
          <w:tcPr>
            <w:tcW w:w="1134" w:type="dxa"/>
            <w:noWrap/>
            <w:hideMark/>
          </w:tcPr>
          <w:p w14:paraId="3BEF9BED"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[m]</w:t>
            </w:r>
          </w:p>
        </w:tc>
        <w:tc>
          <w:tcPr>
            <w:tcW w:w="2835" w:type="dxa"/>
          </w:tcPr>
          <w:p w14:paraId="723DA404"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24292F"/>
                <w:shd w:val="clear" w:color="auto" w:fill="FFFFFF"/>
              </w:rPr>
              <w:t xml:space="preserve">elevation of the river elevation, </w:t>
            </w:r>
            <w:proofErr w:type="spellStart"/>
            <w:r w:rsidRPr="00FE2913">
              <w:rPr>
                <w:rFonts w:cs="Arial"/>
                <w:color w:val="24292F"/>
                <w:shd w:val="clear" w:color="auto" w:fill="FFFFFF"/>
              </w:rPr>
              <w:t>e.g</w:t>
            </w:r>
            <w:proofErr w:type="spellEnd"/>
            <w:r w:rsidRPr="00FE2913">
              <w:rPr>
                <w:rFonts w:cs="Arial"/>
                <w:color w:val="24292F"/>
                <w:shd w:val="clear" w:color="auto" w:fill="FFFFFF"/>
              </w:rPr>
              <w:t xml:space="preserve"> DEM or DEM - 5</w:t>
            </w:r>
          </w:p>
        </w:tc>
        <w:tc>
          <w:tcPr>
            <w:tcW w:w="2835" w:type="dxa"/>
          </w:tcPr>
          <w:p w14:paraId="41CA3440" w14:textId="527027EE"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Dem -5</w:t>
            </w:r>
            <w:r w:rsidR="00FE2913">
              <w:rPr>
                <w:rFonts w:cs="Arial"/>
                <w:color w:val="000000"/>
              </w:rPr>
              <w:t xml:space="preserve"> (</w:t>
            </w:r>
            <w:r w:rsidR="00FE2913" w:rsidRPr="00FE2913">
              <w:rPr>
                <w:rFonts w:cs="Arial"/>
                <w:color w:val="000000"/>
              </w:rPr>
              <w:t>Lehner et al 2008)</w:t>
            </w:r>
          </w:p>
        </w:tc>
      </w:tr>
      <w:tr w:rsidR="00581A60" w:rsidRPr="00351110" w14:paraId="6685F202"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01D6B409" w14:textId="77777777" w:rsidR="00581A60" w:rsidRPr="00FE2913" w:rsidRDefault="00581A60" w:rsidP="00732007">
            <w:pPr>
              <w:jc w:val="right"/>
              <w:rPr>
                <w:rFonts w:cs="Arial"/>
                <w:color w:val="000000"/>
              </w:rPr>
            </w:pPr>
            <w:r w:rsidRPr="00FE2913">
              <w:rPr>
                <w:rFonts w:cs="Arial"/>
                <w:color w:val="000000"/>
              </w:rPr>
              <w:t>8</w:t>
            </w:r>
          </w:p>
        </w:tc>
        <w:tc>
          <w:tcPr>
            <w:tcW w:w="1268" w:type="dxa"/>
            <w:noWrap/>
          </w:tcPr>
          <w:p w14:paraId="24C55B9E"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driver</w:t>
            </w:r>
          </w:p>
        </w:tc>
        <w:tc>
          <w:tcPr>
            <w:tcW w:w="1134" w:type="dxa"/>
            <w:noWrap/>
          </w:tcPr>
          <w:p w14:paraId="42588588"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w:t>
            </w:r>
          </w:p>
        </w:tc>
        <w:tc>
          <w:tcPr>
            <w:tcW w:w="2835" w:type="dxa"/>
          </w:tcPr>
          <w:p w14:paraId="590787AC"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24292F"/>
                <w:shd w:val="clear" w:color="auto" w:fill="FFFFFF"/>
              </w:rPr>
            </w:pPr>
            <w:r w:rsidRPr="00FE2913">
              <w:rPr>
                <w:rFonts w:cs="Arial"/>
                <w:color w:val="24292F"/>
                <w:shd w:val="clear" w:color="auto" w:fill="FFFFFF"/>
              </w:rPr>
              <w:t xml:space="preserve">Thickness of the </w:t>
            </w:r>
            <w:proofErr w:type="gramStart"/>
            <w:r w:rsidRPr="00FE2913">
              <w:rPr>
                <w:rFonts w:cs="Arial"/>
                <w:color w:val="24292F"/>
                <w:shd w:val="clear" w:color="auto" w:fill="FFFFFF"/>
              </w:rPr>
              <w:t>river bed</w:t>
            </w:r>
            <w:proofErr w:type="gramEnd"/>
          </w:p>
        </w:tc>
        <w:tc>
          <w:tcPr>
            <w:tcW w:w="2835" w:type="dxa"/>
          </w:tcPr>
          <w:p w14:paraId="10ECC673"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1</w:t>
            </w:r>
          </w:p>
        </w:tc>
      </w:tr>
      <w:tr w:rsidR="00581A60" w:rsidRPr="00351110" w14:paraId="5EE35E60"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3BA21476" w14:textId="77777777" w:rsidR="00581A60" w:rsidRPr="00FE2913" w:rsidRDefault="00581A60" w:rsidP="00732007">
            <w:pPr>
              <w:jc w:val="right"/>
              <w:rPr>
                <w:rFonts w:cs="Arial"/>
                <w:color w:val="000000"/>
              </w:rPr>
            </w:pPr>
            <w:r w:rsidRPr="00FE2913">
              <w:rPr>
                <w:rFonts w:cs="Arial"/>
                <w:color w:val="000000"/>
              </w:rPr>
              <w:t>9</w:t>
            </w:r>
          </w:p>
        </w:tc>
        <w:tc>
          <w:tcPr>
            <w:tcW w:w="1268" w:type="dxa"/>
            <w:noWrap/>
            <w:hideMark/>
          </w:tcPr>
          <w:p w14:paraId="53F7D59F"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C_eff</w:t>
            </w:r>
            <w:proofErr w:type="spellEnd"/>
          </w:p>
        </w:tc>
        <w:tc>
          <w:tcPr>
            <w:tcW w:w="1134" w:type="dxa"/>
            <w:noWrap/>
            <w:hideMark/>
          </w:tcPr>
          <w:p w14:paraId="65CB1E09"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[1/day]</w:t>
            </w:r>
          </w:p>
        </w:tc>
        <w:tc>
          <w:tcPr>
            <w:tcW w:w="2835" w:type="dxa"/>
          </w:tcPr>
          <w:p w14:paraId="3C4C20FA"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Conductance for leakage cells of </w:t>
            </w:r>
            <w:proofErr w:type="spellStart"/>
            <w:r w:rsidRPr="00FE2913">
              <w:rPr>
                <w:rFonts w:cs="Arial"/>
                <w:color w:val="000000"/>
              </w:rPr>
              <w:t>effluent_river</w:t>
            </w:r>
            <w:proofErr w:type="spellEnd"/>
          </w:p>
        </w:tc>
        <w:tc>
          <w:tcPr>
            <w:tcW w:w="2835" w:type="dxa"/>
          </w:tcPr>
          <w:p w14:paraId="4F99EB44" w14:textId="4F07D833" w:rsidR="00581A60" w:rsidRPr="00FE2913" w:rsidRDefault="00FE2913"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C</w:t>
            </w:r>
            <w:r w:rsidR="00581A60" w:rsidRPr="00FE2913">
              <w:rPr>
                <w:rFonts w:cs="Arial"/>
                <w:color w:val="000000"/>
              </w:rPr>
              <w:t>alibration</w:t>
            </w:r>
            <w:r>
              <w:rPr>
                <w:rFonts w:cs="Arial"/>
                <w:color w:val="000000"/>
              </w:rPr>
              <w:t xml:space="preserve">, network based on </w:t>
            </w:r>
            <w:proofErr w:type="spellStart"/>
            <w:r>
              <w:rPr>
                <w:rFonts w:cs="Arial"/>
                <w:color w:val="000000"/>
              </w:rPr>
              <w:t>HydroSheds</w:t>
            </w:r>
            <w:proofErr w:type="spellEnd"/>
            <w:r>
              <w:rPr>
                <w:rFonts w:cs="Arial"/>
                <w:color w:val="000000"/>
              </w:rPr>
              <w:t xml:space="preserve"> flow accumulation (</w:t>
            </w:r>
            <w:r w:rsidRPr="00FE2913">
              <w:rPr>
                <w:rFonts w:cs="Arial"/>
                <w:color w:val="000000"/>
              </w:rPr>
              <w:t>Lehner et al 2008)</w:t>
            </w:r>
          </w:p>
        </w:tc>
      </w:tr>
      <w:tr w:rsidR="00581A60" w:rsidRPr="00351110" w14:paraId="2F61C7FA"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53A87E70" w14:textId="77777777" w:rsidR="00581A60" w:rsidRPr="00FE2913" w:rsidRDefault="00581A60" w:rsidP="00732007">
            <w:pPr>
              <w:jc w:val="right"/>
              <w:rPr>
                <w:rFonts w:cs="Arial"/>
                <w:color w:val="000000"/>
              </w:rPr>
            </w:pPr>
            <w:r w:rsidRPr="00FE2913">
              <w:rPr>
                <w:rFonts w:cs="Arial"/>
                <w:color w:val="000000"/>
              </w:rPr>
              <w:t>10</w:t>
            </w:r>
          </w:p>
        </w:tc>
        <w:tc>
          <w:tcPr>
            <w:tcW w:w="1268" w:type="dxa"/>
            <w:noWrap/>
            <w:hideMark/>
          </w:tcPr>
          <w:p w14:paraId="0207684E"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C_in</w:t>
            </w:r>
            <w:proofErr w:type="spellEnd"/>
          </w:p>
        </w:tc>
        <w:tc>
          <w:tcPr>
            <w:tcW w:w="1134" w:type="dxa"/>
            <w:noWrap/>
            <w:hideMark/>
          </w:tcPr>
          <w:p w14:paraId="7139351A"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[1/day]</w:t>
            </w:r>
          </w:p>
        </w:tc>
        <w:tc>
          <w:tcPr>
            <w:tcW w:w="2835" w:type="dxa"/>
          </w:tcPr>
          <w:p w14:paraId="3AB70C33"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 xml:space="preserve">Conductance for leakage cells of </w:t>
            </w:r>
            <w:proofErr w:type="spellStart"/>
            <w:r w:rsidRPr="00FE2913">
              <w:rPr>
                <w:rFonts w:cs="Arial"/>
                <w:color w:val="000000"/>
              </w:rPr>
              <w:t>influent_river</w:t>
            </w:r>
            <w:proofErr w:type="spellEnd"/>
          </w:p>
        </w:tc>
        <w:tc>
          <w:tcPr>
            <w:tcW w:w="2835" w:type="dxa"/>
          </w:tcPr>
          <w:p w14:paraId="1B5BE4B6" w14:textId="1D8EC440" w:rsidR="00581A60" w:rsidRPr="00FE2913" w:rsidRDefault="00FE2913"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Calibration</w:t>
            </w:r>
            <w:r>
              <w:rPr>
                <w:rFonts w:cs="Arial"/>
                <w:color w:val="000000"/>
              </w:rPr>
              <w:t xml:space="preserve">, network based on </w:t>
            </w:r>
            <w:proofErr w:type="spellStart"/>
            <w:r>
              <w:rPr>
                <w:rFonts w:cs="Arial"/>
                <w:color w:val="000000"/>
              </w:rPr>
              <w:t>HydroSheds</w:t>
            </w:r>
            <w:proofErr w:type="spellEnd"/>
            <w:r>
              <w:rPr>
                <w:rFonts w:cs="Arial"/>
                <w:color w:val="000000"/>
              </w:rPr>
              <w:t xml:space="preserve"> flow accumulation (</w:t>
            </w:r>
            <w:r w:rsidRPr="00FE2913">
              <w:rPr>
                <w:rFonts w:cs="Arial"/>
                <w:color w:val="000000"/>
              </w:rPr>
              <w:t>Lehner et al 2008)</w:t>
            </w:r>
          </w:p>
        </w:tc>
      </w:tr>
      <w:tr w:rsidR="00581A60" w:rsidRPr="00351110" w14:paraId="244F5095"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55417B97" w14:textId="77777777" w:rsidR="00581A60" w:rsidRPr="00FE2913" w:rsidRDefault="00581A60" w:rsidP="00732007">
            <w:pPr>
              <w:jc w:val="right"/>
              <w:rPr>
                <w:rFonts w:cs="Arial"/>
                <w:color w:val="000000"/>
              </w:rPr>
            </w:pPr>
            <w:r w:rsidRPr="00FE2913">
              <w:rPr>
                <w:rFonts w:cs="Arial"/>
                <w:color w:val="000000"/>
              </w:rPr>
              <w:t>11</w:t>
            </w:r>
          </w:p>
        </w:tc>
        <w:tc>
          <w:tcPr>
            <w:tcW w:w="1268" w:type="dxa"/>
            <w:noWrap/>
            <w:hideMark/>
          </w:tcPr>
          <w:p w14:paraId="4C2F2B6B"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C_leak_eff</w:t>
            </w:r>
          </w:p>
        </w:tc>
        <w:tc>
          <w:tcPr>
            <w:tcW w:w="1134" w:type="dxa"/>
            <w:noWrap/>
            <w:hideMark/>
          </w:tcPr>
          <w:p w14:paraId="48A1805C"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[1/day]</w:t>
            </w:r>
          </w:p>
        </w:tc>
        <w:tc>
          <w:tcPr>
            <w:tcW w:w="2835" w:type="dxa"/>
          </w:tcPr>
          <w:p w14:paraId="76C6371D"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Conductance for leakage cells effluent </w:t>
            </w:r>
          </w:p>
        </w:tc>
        <w:tc>
          <w:tcPr>
            <w:tcW w:w="2835" w:type="dxa"/>
          </w:tcPr>
          <w:p w14:paraId="2D3D50BE"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0</w:t>
            </w:r>
          </w:p>
        </w:tc>
      </w:tr>
      <w:tr w:rsidR="00581A60" w:rsidRPr="00351110" w14:paraId="60F11A23"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11D32984" w14:textId="77777777" w:rsidR="00581A60" w:rsidRPr="00FE2913" w:rsidRDefault="00581A60" w:rsidP="00732007">
            <w:pPr>
              <w:jc w:val="right"/>
              <w:rPr>
                <w:rFonts w:cs="Arial"/>
                <w:color w:val="000000"/>
              </w:rPr>
            </w:pPr>
            <w:r w:rsidRPr="00FE2913">
              <w:rPr>
                <w:rFonts w:cs="Arial"/>
                <w:color w:val="000000"/>
              </w:rPr>
              <w:t>12</w:t>
            </w:r>
          </w:p>
        </w:tc>
        <w:tc>
          <w:tcPr>
            <w:tcW w:w="1268" w:type="dxa"/>
            <w:noWrap/>
            <w:hideMark/>
          </w:tcPr>
          <w:p w14:paraId="6CEC6812"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C_leak_in</w:t>
            </w:r>
            <w:proofErr w:type="spellEnd"/>
          </w:p>
        </w:tc>
        <w:tc>
          <w:tcPr>
            <w:tcW w:w="1134" w:type="dxa"/>
            <w:noWrap/>
            <w:hideMark/>
          </w:tcPr>
          <w:p w14:paraId="44616071"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[1/day]</w:t>
            </w:r>
          </w:p>
        </w:tc>
        <w:tc>
          <w:tcPr>
            <w:tcW w:w="2835" w:type="dxa"/>
          </w:tcPr>
          <w:p w14:paraId="66BDAA16"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Conductance for leakage cells influent</w:t>
            </w:r>
          </w:p>
        </w:tc>
        <w:tc>
          <w:tcPr>
            <w:tcW w:w="2835" w:type="dxa"/>
          </w:tcPr>
          <w:p w14:paraId="1533026F"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0</w:t>
            </w:r>
          </w:p>
        </w:tc>
      </w:tr>
      <w:tr w:rsidR="00581A60" w:rsidRPr="00351110" w14:paraId="6AE79886"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1C84AB4D" w14:textId="77777777" w:rsidR="00581A60" w:rsidRPr="00FE2913" w:rsidRDefault="00581A60" w:rsidP="00732007">
            <w:pPr>
              <w:jc w:val="right"/>
              <w:rPr>
                <w:rFonts w:cs="Arial"/>
                <w:color w:val="000000"/>
              </w:rPr>
            </w:pPr>
            <w:r w:rsidRPr="00FE2913">
              <w:rPr>
                <w:rFonts w:cs="Arial"/>
                <w:color w:val="000000"/>
              </w:rPr>
              <w:t>13</w:t>
            </w:r>
          </w:p>
        </w:tc>
        <w:tc>
          <w:tcPr>
            <w:tcW w:w="1268" w:type="dxa"/>
            <w:noWrap/>
            <w:hideMark/>
          </w:tcPr>
          <w:p w14:paraId="28AC62BE"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headBC</w:t>
            </w:r>
            <w:proofErr w:type="spellEnd"/>
          </w:p>
        </w:tc>
        <w:tc>
          <w:tcPr>
            <w:tcW w:w="1134" w:type="dxa"/>
            <w:noWrap/>
            <w:hideMark/>
          </w:tcPr>
          <w:p w14:paraId="7854EE95"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[m]</w:t>
            </w:r>
          </w:p>
        </w:tc>
        <w:tc>
          <w:tcPr>
            <w:tcW w:w="2835" w:type="dxa"/>
          </w:tcPr>
          <w:p w14:paraId="6D51C8FB"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Head[m] of specific head boundary cells, or -999 for non-specified head boundary nodes</w:t>
            </w:r>
          </w:p>
        </w:tc>
        <w:tc>
          <w:tcPr>
            <w:tcW w:w="2835" w:type="dxa"/>
          </w:tcPr>
          <w:p w14:paraId="759832F3"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0 at the coast</w:t>
            </w:r>
          </w:p>
        </w:tc>
      </w:tr>
      <w:tr w:rsidR="00581A60" w:rsidRPr="00351110" w14:paraId="32631AE0"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51D33D72" w14:textId="77777777" w:rsidR="00581A60" w:rsidRPr="00FE2913" w:rsidRDefault="00581A60" w:rsidP="00732007">
            <w:pPr>
              <w:jc w:val="right"/>
              <w:rPr>
                <w:rFonts w:cs="Arial"/>
                <w:color w:val="000000"/>
              </w:rPr>
            </w:pPr>
            <w:r w:rsidRPr="00FE2913">
              <w:rPr>
                <w:rFonts w:cs="Arial"/>
                <w:color w:val="000000"/>
              </w:rPr>
              <w:t>14</w:t>
            </w:r>
          </w:p>
        </w:tc>
        <w:tc>
          <w:tcPr>
            <w:tcW w:w="1268" w:type="dxa"/>
            <w:noWrap/>
            <w:hideMark/>
          </w:tcPr>
          <w:p w14:paraId="2FE9267E"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river_area</w:t>
            </w:r>
            <w:proofErr w:type="spellEnd"/>
          </w:p>
        </w:tc>
        <w:tc>
          <w:tcPr>
            <w:tcW w:w="1134" w:type="dxa"/>
            <w:noWrap/>
            <w:hideMark/>
          </w:tcPr>
          <w:p w14:paraId="1E766EB7"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[m2]</w:t>
            </w:r>
          </w:p>
        </w:tc>
        <w:tc>
          <w:tcPr>
            <w:tcW w:w="2835" w:type="dxa"/>
          </w:tcPr>
          <w:p w14:paraId="40822C23"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River area or cells where a river is present</w:t>
            </w:r>
          </w:p>
        </w:tc>
        <w:tc>
          <w:tcPr>
            <w:tcW w:w="2835" w:type="dxa"/>
          </w:tcPr>
          <w:p w14:paraId="5CE40365"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Grid cell area</w:t>
            </w:r>
          </w:p>
        </w:tc>
      </w:tr>
      <w:tr w:rsidR="00581A60" w:rsidRPr="00351110" w14:paraId="1787B352"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1F0ACD68" w14:textId="77777777" w:rsidR="00581A60" w:rsidRPr="00FE2913" w:rsidRDefault="00581A60" w:rsidP="00732007">
            <w:pPr>
              <w:jc w:val="right"/>
              <w:rPr>
                <w:rFonts w:cs="Arial"/>
                <w:color w:val="000000"/>
              </w:rPr>
            </w:pPr>
            <w:r w:rsidRPr="00FE2913">
              <w:rPr>
                <w:rFonts w:cs="Arial"/>
                <w:color w:val="000000"/>
              </w:rPr>
              <w:t>15</w:t>
            </w:r>
          </w:p>
        </w:tc>
        <w:tc>
          <w:tcPr>
            <w:tcW w:w="1268" w:type="dxa"/>
            <w:noWrap/>
            <w:hideMark/>
          </w:tcPr>
          <w:p w14:paraId="7C76D3F0"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aquifer map</w:t>
            </w:r>
          </w:p>
        </w:tc>
        <w:tc>
          <w:tcPr>
            <w:tcW w:w="1134" w:type="dxa"/>
            <w:noWrap/>
            <w:hideMark/>
          </w:tcPr>
          <w:p w14:paraId="75AD9120"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w:t>
            </w:r>
          </w:p>
        </w:tc>
        <w:tc>
          <w:tcPr>
            <w:tcW w:w="2835" w:type="dxa"/>
          </w:tcPr>
          <w:p w14:paraId="1EA56B0B"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24292F"/>
                <w:shd w:val="clear" w:color="auto" w:fill="FFFFFF"/>
              </w:rPr>
              <w:t>Zones of 1 are unconfined aquifer, and zones of 0 are confined aquifer</w:t>
            </w:r>
          </w:p>
        </w:tc>
        <w:tc>
          <w:tcPr>
            <w:tcW w:w="2835" w:type="dxa"/>
          </w:tcPr>
          <w:p w14:paraId="4B08468F"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1</w:t>
            </w:r>
          </w:p>
        </w:tc>
      </w:tr>
      <w:tr w:rsidR="00581A60" w:rsidRPr="00351110" w14:paraId="480D23E0"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4BF6FC52" w14:textId="77777777" w:rsidR="00581A60" w:rsidRPr="00FE2913" w:rsidRDefault="00581A60" w:rsidP="00732007">
            <w:pPr>
              <w:jc w:val="right"/>
              <w:rPr>
                <w:rFonts w:cs="Arial"/>
                <w:color w:val="000000"/>
              </w:rPr>
            </w:pPr>
            <w:r w:rsidRPr="00FE2913">
              <w:rPr>
                <w:rFonts w:cs="Arial"/>
                <w:color w:val="000000"/>
              </w:rPr>
              <w:t>16</w:t>
            </w:r>
          </w:p>
        </w:tc>
        <w:tc>
          <w:tcPr>
            <w:tcW w:w="1268" w:type="dxa"/>
            <w:noWrap/>
            <w:hideMark/>
          </w:tcPr>
          <w:p w14:paraId="5D3AC415"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c_n</w:t>
            </w:r>
            <w:proofErr w:type="spellEnd"/>
          </w:p>
        </w:tc>
        <w:tc>
          <w:tcPr>
            <w:tcW w:w="1134" w:type="dxa"/>
            <w:noWrap/>
            <w:hideMark/>
          </w:tcPr>
          <w:p w14:paraId="328141DB"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w:t>
            </w:r>
          </w:p>
        </w:tc>
        <w:tc>
          <w:tcPr>
            <w:tcW w:w="2835" w:type="dxa"/>
          </w:tcPr>
          <w:p w14:paraId="23C83B70"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distance of the cell centre to the cell centre of the cell to the north [m]</w:t>
            </w:r>
          </w:p>
        </w:tc>
        <w:tc>
          <w:tcPr>
            <w:tcW w:w="2835" w:type="dxa"/>
          </w:tcPr>
          <w:p w14:paraId="539CF919"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Calculated distance</w:t>
            </w:r>
          </w:p>
        </w:tc>
      </w:tr>
      <w:tr w:rsidR="00581A60" w:rsidRPr="00351110" w14:paraId="7AC5118C"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3B262284" w14:textId="77777777" w:rsidR="00581A60" w:rsidRPr="00FE2913" w:rsidRDefault="00581A60" w:rsidP="00732007">
            <w:pPr>
              <w:jc w:val="right"/>
              <w:rPr>
                <w:rFonts w:cs="Arial"/>
                <w:color w:val="000000"/>
              </w:rPr>
            </w:pPr>
            <w:r w:rsidRPr="00FE2913">
              <w:rPr>
                <w:rFonts w:cs="Arial"/>
                <w:color w:val="000000"/>
              </w:rPr>
              <w:t>17</w:t>
            </w:r>
          </w:p>
        </w:tc>
        <w:tc>
          <w:tcPr>
            <w:tcW w:w="1268" w:type="dxa"/>
            <w:noWrap/>
            <w:hideMark/>
          </w:tcPr>
          <w:p w14:paraId="4106E923"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c_e</w:t>
            </w:r>
            <w:proofErr w:type="spellEnd"/>
          </w:p>
        </w:tc>
        <w:tc>
          <w:tcPr>
            <w:tcW w:w="1134" w:type="dxa"/>
            <w:noWrap/>
            <w:hideMark/>
          </w:tcPr>
          <w:p w14:paraId="412AAC9F"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[m]</w:t>
            </w:r>
          </w:p>
        </w:tc>
        <w:tc>
          <w:tcPr>
            <w:tcW w:w="2835" w:type="dxa"/>
          </w:tcPr>
          <w:p w14:paraId="1D2D1F7D"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distance of the cell centre to the cell centre of the cell to the east [m]</w:t>
            </w:r>
          </w:p>
        </w:tc>
        <w:tc>
          <w:tcPr>
            <w:tcW w:w="2835" w:type="dxa"/>
          </w:tcPr>
          <w:p w14:paraId="671DBC13"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Calculated distance</w:t>
            </w:r>
          </w:p>
        </w:tc>
      </w:tr>
      <w:tr w:rsidR="00581A60" w:rsidRPr="00351110" w14:paraId="3005D724"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753F103B" w14:textId="77777777" w:rsidR="00581A60" w:rsidRPr="00FE2913" w:rsidRDefault="00581A60" w:rsidP="00732007">
            <w:pPr>
              <w:jc w:val="right"/>
              <w:rPr>
                <w:rFonts w:cs="Arial"/>
                <w:color w:val="000000"/>
              </w:rPr>
            </w:pPr>
            <w:r w:rsidRPr="00FE2913">
              <w:rPr>
                <w:rFonts w:cs="Arial"/>
                <w:color w:val="000000"/>
              </w:rPr>
              <w:t>18</w:t>
            </w:r>
          </w:p>
        </w:tc>
        <w:tc>
          <w:tcPr>
            <w:tcW w:w="1268" w:type="dxa"/>
            <w:noWrap/>
            <w:hideMark/>
          </w:tcPr>
          <w:p w14:paraId="0F5EA8B0"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e_n</w:t>
            </w:r>
            <w:proofErr w:type="spellEnd"/>
          </w:p>
        </w:tc>
        <w:tc>
          <w:tcPr>
            <w:tcW w:w="1134" w:type="dxa"/>
            <w:noWrap/>
            <w:hideMark/>
          </w:tcPr>
          <w:p w14:paraId="3D7A2827"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w:t>
            </w:r>
          </w:p>
        </w:tc>
        <w:tc>
          <w:tcPr>
            <w:tcW w:w="2835" w:type="dxa"/>
          </w:tcPr>
          <w:p w14:paraId="12632D33"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length of the northern edge of the cell [m]</w:t>
            </w:r>
          </w:p>
        </w:tc>
        <w:tc>
          <w:tcPr>
            <w:tcW w:w="2835" w:type="dxa"/>
          </w:tcPr>
          <w:p w14:paraId="01C9A684"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Calculated distance</w:t>
            </w:r>
          </w:p>
        </w:tc>
      </w:tr>
      <w:tr w:rsidR="00581A60" w:rsidRPr="00351110" w14:paraId="503706BD"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6B1B5AF7" w14:textId="77777777" w:rsidR="00581A60" w:rsidRPr="00FE2913" w:rsidRDefault="00581A60" w:rsidP="00732007">
            <w:pPr>
              <w:jc w:val="right"/>
              <w:rPr>
                <w:rFonts w:cs="Arial"/>
                <w:color w:val="000000"/>
              </w:rPr>
            </w:pPr>
            <w:r w:rsidRPr="00FE2913">
              <w:rPr>
                <w:rFonts w:cs="Arial"/>
                <w:color w:val="000000"/>
              </w:rPr>
              <w:t>19</w:t>
            </w:r>
          </w:p>
        </w:tc>
        <w:tc>
          <w:tcPr>
            <w:tcW w:w="1268" w:type="dxa"/>
            <w:noWrap/>
            <w:hideMark/>
          </w:tcPr>
          <w:p w14:paraId="137DB33D"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e_e</w:t>
            </w:r>
            <w:proofErr w:type="spellEnd"/>
          </w:p>
        </w:tc>
        <w:tc>
          <w:tcPr>
            <w:tcW w:w="1134" w:type="dxa"/>
            <w:noWrap/>
            <w:hideMark/>
          </w:tcPr>
          <w:p w14:paraId="5851E83A"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[m]</w:t>
            </w:r>
          </w:p>
        </w:tc>
        <w:tc>
          <w:tcPr>
            <w:tcW w:w="2835" w:type="dxa"/>
          </w:tcPr>
          <w:p w14:paraId="5946D455"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 xml:space="preserve">length of the </w:t>
            </w:r>
            <w:proofErr w:type="spellStart"/>
            <w:r w:rsidRPr="00FE2913">
              <w:rPr>
                <w:rFonts w:cs="Arial"/>
                <w:color w:val="000000"/>
              </w:rPr>
              <w:t>eatern</w:t>
            </w:r>
            <w:proofErr w:type="spellEnd"/>
            <w:r w:rsidRPr="00FE2913">
              <w:rPr>
                <w:rFonts w:cs="Arial"/>
                <w:color w:val="000000"/>
              </w:rPr>
              <w:t xml:space="preserve"> edge of the cell [m]</w:t>
            </w:r>
          </w:p>
        </w:tc>
        <w:tc>
          <w:tcPr>
            <w:tcW w:w="2835" w:type="dxa"/>
          </w:tcPr>
          <w:p w14:paraId="0D4CA3DD"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Calculated distance</w:t>
            </w:r>
          </w:p>
        </w:tc>
      </w:tr>
      <w:tr w:rsidR="00581A60" w:rsidRPr="00351110" w14:paraId="2E700F1F"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6A0A5600" w14:textId="77777777" w:rsidR="00581A60" w:rsidRPr="00FE2913" w:rsidRDefault="00581A60" w:rsidP="00732007">
            <w:pPr>
              <w:jc w:val="right"/>
              <w:rPr>
                <w:rFonts w:cs="Arial"/>
                <w:color w:val="000000"/>
              </w:rPr>
            </w:pPr>
            <w:r w:rsidRPr="00FE2913">
              <w:rPr>
                <w:rFonts w:cs="Arial"/>
                <w:color w:val="000000"/>
              </w:rPr>
              <w:t>20</w:t>
            </w:r>
          </w:p>
        </w:tc>
        <w:tc>
          <w:tcPr>
            <w:tcW w:w="1268" w:type="dxa"/>
            <w:noWrap/>
            <w:hideMark/>
          </w:tcPr>
          <w:p w14:paraId="299239EF"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cell_area</w:t>
            </w:r>
            <w:proofErr w:type="spellEnd"/>
          </w:p>
        </w:tc>
        <w:tc>
          <w:tcPr>
            <w:tcW w:w="1134" w:type="dxa"/>
            <w:noWrap/>
            <w:hideMark/>
          </w:tcPr>
          <w:p w14:paraId="69C549EF"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[m2]</w:t>
            </w:r>
          </w:p>
        </w:tc>
        <w:tc>
          <w:tcPr>
            <w:tcW w:w="2835" w:type="dxa"/>
          </w:tcPr>
          <w:p w14:paraId="50B233EF"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cell area of each cell in [m2]</w:t>
            </w:r>
          </w:p>
        </w:tc>
        <w:tc>
          <w:tcPr>
            <w:tcW w:w="2835" w:type="dxa"/>
          </w:tcPr>
          <w:p w14:paraId="5F7F370E"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Calculated distance</w:t>
            </w:r>
          </w:p>
        </w:tc>
      </w:tr>
      <w:tr w:rsidR="00581A60" w:rsidRPr="00351110" w14:paraId="1B1B58E4"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1C00D57B" w14:textId="77777777" w:rsidR="00581A60" w:rsidRPr="00FE2913" w:rsidRDefault="00581A60" w:rsidP="00732007">
            <w:pPr>
              <w:jc w:val="right"/>
              <w:rPr>
                <w:rFonts w:cs="Arial"/>
                <w:color w:val="000000"/>
              </w:rPr>
            </w:pPr>
            <w:r w:rsidRPr="00FE2913">
              <w:rPr>
                <w:rFonts w:cs="Arial"/>
                <w:color w:val="000000"/>
              </w:rPr>
              <w:t>21</w:t>
            </w:r>
          </w:p>
        </w:tc>
        <w:tc>
          <w:tcPr>
            <w:tcW w:w="1268" w:type="dxa"/>
            <w:noWrap/>
            <w:hideMark/>
          </w:tcPr>
          <w:p w14:paraId="670A9284"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sidRPr="00FE2913">
              <w:rPr>
                <w:rFonts w:cs="Arial"/>
                <w:color w:val="000000"/>
              </w:rPr>
              <w:t>z_soil</w:t>
            </w:r>
            <w:proofErr w:type="spellEnd"/>
          </w:p>
        </w:tc>
        <w:tc>
          <w:tcPr>
            <w:tcW w:w="1134" w:type="dxa"/>
            <w:noWrap/>
            <w:hideMark/>
          </w:tcPr>
          <w:p w14:paraId="1BA3D30F"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[m]</w:t>
            </w:r>
          </w:p>
        </w:tc>
        <w:tc>
          <w:tcPr>
            <w:tcW w:w="2835" w:type="dxa"/>
          </w:tcPr>
          <w:p w14:paraId="76E498A6"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24292F"/>
                <w:shd w:val="clear" w:color="auto" w:fill="FFFFFF"/>
              </w:rPr>
              <w:t>total soil depth used in the VIC model</w:t>
            </w:r>
          </w:p>
        </w:tc>
        <w:tc>
          <w:tcPr>
            <w:tcW w:w="2835" w:type="dxa"/>
          </w:tcPr>
          <w:p w14:paraId="3AC10CF8" w14:textId="77777777" w:rsidR="00581A60" w:rsidRPr="00FE2913" w:rsidRDefault="00581A60"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sidRPr="00FE2913">
              <w:rPr>
                <w:rFonts w:cs="Arial"/>
                <w:color w:val="000000"/>
              </w:rPr>
              <w:t>2</w:t>
            </w:r>
          </w:p>
        </w:tc>
      </w:tr>
      <w:tr w:rsidR="00581A60" w:rsidRPr="00351110" w14:paraId="676F047F"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032DF1A8" w14:textId="77777777" w:rsidR="00581A60" w:rsidRPr="00FE2913" w:rsidRDefault="00581A60" w:rsidP="00732007">
            <w:pPr>
              <w:jc w:val="right"/>
              <w:rPr>
                <w:rFonts w:cs="Arial"/>
                <w:color w:val="000000"/>
              </w:rPr>
            </w:pPr>
            <w:r w:rsidRPr="00FE2913">
              <w:rPr>
                <w:rFonts w:cs="Arial"/>
                <w:color w:val="000000"/>
              </w:rPr>
              <w:lastRenderedPageBreak/>
              <w:t>22</w:t>
            </w:r>
          </w:p>
        </w:tc>
        <w:tc>
          <w:tcPr>
            <w:tcW w:w="1268" w:type="dxa"/>
            <w:noWrap/>
            <w:hideMark/>
          </w:tcPr>
          <w:p w14:paraId="149C70CF"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Sy_soil</w:t>
            </w:r>
            <w:proofErr w:type="spellEnd"/>
          </w:p>
        </w:tc>
        <w:tc>
          <w:tcPr>
            <w:tcW w:w="1134" w:type="dxa"/>
            <w:noWrap/>
            <w:hideMark/>
          </w:tcPr>
          <w:p w14:paraId="50A06036"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000000"/>
              </w:rPr>
              <w:t>[m]</w:t>
            </w:r>
          </w:p>
        </w:tc>
        <w:tc>
          <w:tcPr>
            <w:tcW w:w="2835" w:type="dxa"/>
          </w:tcPr>
          <w:p w14:paraId="3397CC23"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sidRPr="00FE2913">
              <w:rPr>
                <w:rFonts w:cs="Arial"/>
                <w:color w:val="24292F"/>
                <w:shd w:val="clear" w:color="auto" w:fill="FFFFFF"/>
              </w:rPr>
              <w:t>specific yield of the soil as used in the VIC model</w:t>
            </w:r>
          </w:p>
        </w:tc>
        <w:tc>
          <w:tcPr>
            <w:tcW w:w="2835" w:type="dxa"/>
          </w:tcPr>
          <w:p w14:paraId="617F305B" w14:textId="77777777" w:rsidR="00581A60" w:rsidRPr="00FE2913" w:rsidRDefault="00581A60"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sidRPr="00FE2913">
              <w:rPr>
                <w:rFonts w:cs="Arial"/>
                <w:color w:val="000000"/>
              </w:rPr>
              <w:t>Phi_s</w:t>
            </w:r>
            <w:proofErr w:type="spellEnd"/>
            <w:r w:rsidRPr="00FE2913">
              <w:rPr>
                <w:rFonts w:cs="Arial"/>
                <w:color w:val="000000"/>
              </w:rPr>
              <w:t xml:space="preserve"> from </w:t>
            </w:r>
            <w:r w:rsidRPr="00FE2913">
              <w:rPr>
                <w:rFonts w:cs="Arial"/>
                <w:color w:val="000000"/>
              </w:rPr>
              <w:fldChar w:fldCharType="begin"/>
            </w:r>
            <w:r w:rsidRPr="00FE2913">
              <w:rPr>
                <w:rFonts w:cs="Arial"/>
                <w:color w:val="000000"/>
              </w:rPr>
              <w:instrText xml:space="preserve"> ADDIN EN.CITE &lt;EndNote&gt;&lt;Cite AuthorYear="1"&gt;&lt;Author&gt;Zhang&lt;/Author&gt;&lt;Year&gt;2018&lt;/Year&gt;&lt;RecNum&gt;260&lt;/RecNum&gt;&lt;DisplayText&gt;Zhang and Marcel (2018)&lt;/DisplayText&gt;&lt;record&gt;&lt;rec-number&gt;260&lt;/rec-number&gt;&lt;foreign-keys&gt;&lt;key app="EN" db-id="0s5tfrzd1awvr8ev2vyv5st7ztvwwapp5rtd" timestamp="1645546221"&gt;260&lt;/key&gt;&lt;/foreign-keys&gt;&lt;ref-type name="Dataset"&gt;59&lt;/ref-type&gt;&lt;contributors&gt;&lt;authors&gt;&lt;author&gt;Zhang, Yonggen&lt;/author&gt;&lt;author&gt;Marcel, G. Schaap&lt;/author&gt;&lt;/authors&gt;&lt;secondary-authors&gt;&lt;author&gt;Yonggen, Zhang&lt;/author&gt;&lt;author&gt;Marcel, G. Schaap&lt;/author&gt;&lt;/secondary-authors&gt;&lt;/contributors&gt;&lt;titles&gt;&lt;title&gt;A High-Resolution Global Map of Soil Hydraulic Properties Produced by a Hierarchical Parameterization of a Physically-Based Water Retention Model&lt;/title&gt;&lt;/titles&gt;&lt;edition&gt;V1&lt;/edition&gt;&lt;section&gt;2018-11-04 02:04:27.195&lt;/section&gt;&lt;keywords&gt;&lt;keyword&gt;soil hydraulic properties&lt;/keyword&gt;&lt;/keywords&gt;&lt;dates&gt;&lt;year&gt;2018&lt;/year&gt;&lt;/dates&gt;&lt;publisher&gt;Harvard Dataverse&lt;/publisher&gt;&lt;urls&gt;&lt;related-urls&gt;&lt;url&gt;https://doi.org/10.7910/DVN/UI5LCE&lt;/url&gt;&lt;/related-urls&gt;&lt;/urls&gt;&lt;electronic-resource-num&gt;https://doi.org/10.1002/joc.443610.7910/DVN/UI5LCE&lt;/electronic-resource-num&gt;&lt;language&gt;English&lt;/language&gt;&lt;/record&gt;&lt;/Cite&gt;&lt;/EndNote&gt;</w:instrText>
            </w:r>
            <w:r w:rsidRPr="00FE2913">
              <w:rPr>
                <w:rFonts w:cs="Arial"/>
                <w:color w:val="000000"/>
              </w:rPr>
              <w:fldChar w:fldCharType="separate"/>
            </w:r>
            <w:r w:rsidRPr="00FE2913">
              <w:rPr>
                <w:rFonts w:cs="Arial"/>
                <w:noProof/>
                <w:color w:val="000000"/>
              </w:rPr>
              <w:t>Zhang and Marcel (2018)</w:t>
            </w:r>
            <w:r w:rsidRPr="00FE2913">
              <w:rPr>
                <w:rFonts w:cs="Arial"/>
                <w:color w:val="000000"/>
              </w:rPr>
              <w:fldChar w:fldCharType="end"/>
            </w:r>
          </w:p>
        </w:tc>
      </w:tr>
    </w:tbl>
    <w:p w14:paraId="6C5E9ACE" w14:textId="77777777" w:rsidR="00A70D0F" w:rsidRDefault="00A70D0F">
      <w:pPr>
        <w:pStyle w:val="NormalWeb"/>
      </w:pPr>
    </w:p>
    <w:p w14:paraId="0D829C08" w14:textId="1AE43617" w:rsidR="00A70D0F" w:rsidRDefault="00736339">
      <w:pPr>
        <w:pStyle w:val="NormalWeb"/>
      </w:pPr>
      <w:r w:rsidRPr="00736339">
        <w:rPr>
          <w:b/>
          <w:bCs/>
        </w:rPr>
        <w:t>Table 3.</w:t>
      </w:r>
      <w:r>
        <w:t xml:space="preserve"> Parameters and sources for the forcing file in VIC.</w:t>
      </w:r>
    </w:p>
    <w:tbl>
      <w:tblPr>
        <w:tblStyle w:val="BGStablestyle"/>
        <w:tblW w:w="9206" w:type="dxa"/>
        <w:tblLook w:val="04A0" w:firstRow="1" w:lastRow="0" w:firstColumn="1" w:lastColumn="0" w:noHBand="0" w:noVBand="1"/>
      </w:tblPr>
      <w:tblGrid>
        <w:gridCol w:w="1134"/>
        <w:gridCol w:w="1268"/>
        <w:gridCol w:w="1182"/>
        <w:gridCol w:w="2815"/>
        <w:gridCol w:w="2807"/>
      </w:tblGrid>
      <w:tr w:rsidR="00736339" w:rsidRPr="00351110" w14:paraId="583E6741" w14:textId="77777777" w:rsidTr="007363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68409844" w14:textId="77777777" w:rsidR="00736339" w:rsidRPr="00351110" w:rsidRDefault="00736339" w:rsidP="00732007">
            <w:pPr>
              <w:jc w:val="right"/>
              <w:rPr>
                <w:rFonts w:cs="Arial"/>
                <w:b/>
              </w:rPr>
            </w:pPr>
            <w:r w:rsidRPr="00351110">
              <w:rPr>
                <w:rFonts w:cs="Arial"/>
                <w:b/>
              </w:rPr>
              <w:t>Variable number</w:t>
            </w:r>
          </w:p>
        </w:tc>
        <w:tc>
          <w:tcPr>
            <w:tcW w:w="1268" w:type="dxa"/>
            <w:noWrap/>
          </w:tcPr>
          <w:p w14:paraId="111E5DF8" w14:textId="77777777" w:rsidR="00736339" w:rsidRPr="00351110" w:rsidRDefault="00736339"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Variable name</w:t>
            </w:r>
          </w:p>
        </w:tc>
        <w:tc>
          <w:tcPr>
            <w:tcW w:w="1182" w:type="dxa"/>
            <w:noWrap/>
          </w:tcPr>
          <w:p w14:paraId="5507BC4C" w14:textId="77777777" w:rsidR="00736339" w:rsidRPr="00351110" w:rsidRDefault="00736339"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Units</w:t>
            </w:r>
          </w:p>
        </w:tc>
        <w:tc>
          <w:tcPr>
            <w:tcW w:w="2815" w:type="dxa"/>
          </w:tcPr>
          <w:p w14:paraId="24CF9B35" w14:textId="77777777" w:rsidR="00736339" w:rsidRPr="00351110" w:rsidRDefault="00736339"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Description</w:t>
            </w:r>
          </w:p>
        </w:tc>
        <w:tc>
          <w:tcPr>
            <w:tcW w:w="2807" w:type="dxa"/>
          </w:tcPr>
          <w:p w14:paraId="4B8213CC" w14:textId="77777777" w:rsidR="00736339" w:rsidRPr="00351110" w:rsidRDefault="00736339" w:rsidP="00732007">
            <w:pPr>
              <w:cnfStyle w:val="100000000000" w:firstRow="1" w:lastRow="0" w:firstColumn="0" w:lastColumn="0" w:oddVBand="0" w:evenVBand="0" w:oddHBand="0" w:evenHBand="0" w:firstRowFirstColumn="0" w:firstRowLastColumn="0" w:lastRowFirstColumn="0" w:lastRowLastColumn="0"/>
              <w:rPr>
                <w:rFonts w:cs="Arial"/>
                <w:b/>
              </w:rPr>
            </w:pPr>
            <w:r w:rsidRPr="00351110">
              <w:rPr>
                <w:rFonts w:cs="Arial"/>
                <w:b/>
              </w:rPr>
              <w:t>Data source</w:t>
            </w:r>
          </w:p>
        </w:tc>
      </w:tr>
      <w:tr w:rsidR="00736339" w:rsidRPr="00351110" w14:paraId="37FC46FC"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48F2B771" w14:textId="38922642" w:rsidR="00736339" w:rsidRPr="00351110" w:rsidRDefault="00736339" w:rsidP="00732007">
            <w:pPr>
              <w:jc w:val="right"/>
              <w:rPr>
                <w:rFonts w:cs="Arial"/>
                <w:color w:val="000000"/>
              </w:rPr>
            </w:pPr>
            <w:r>
              <w:rPr>
                <w:rFonts w:cs="Arial"/>
                <w:color w:val="000000"/>
              </w:rPr>
              <w:t>1</w:t>
            </w:r>
          </w:p>
        </w:tc>
        <w:tc>
          <w:tcPr>
            <w:tcW w:w="1268" w:type="dxa"/>
            <w:noWrap/>
          </w:tcPr>
          <w:p w14:paraId="22744218" w14:textId="7DB0B810"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mask</w:t>
            </w:r>
          </w:p>
        </w:tc>
        <w:tc>
          <w:tcPr>
            <w:tcW w:w="1182" w:type="dxa"/>
            <w:noWrap/>
          </w:tcPr>
          <w:p w14:paraId="6118569A" w14:textId="6B6A3569"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w:t>
            </w:r>
          </w:p>
        </w:tc>
        <w:tc>
          <w:tcPr>
            <w:tcW w:w="2815" w:type="dxa"/>
          </w:tcPr>
          <w:p w14:paraId="7DBF4183" w14:textId="07C40E92"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mask</w:t>
            </w:r>
          </w:p>
        </w:tc>
        <w:tc>
          <w:tcPr>
            <w:tcW w:w="2807" w:type="dxa"/>
          </w:tcPr>
          <w:p w14:paraId="2D412A30" w14:textId="1BA2E4D9"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p>
        </w:tc>
      </w:tr>
      <w:tr w:rsidR="00736339" w:rsidRPr="00351110" w14:paraId="79571712"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643BF954" w14:textId="7BCA5D30" w:rsidR="00736339" w:rsidRPr="00351110" w:rsidRDefault="00736339" w:rsidP="00732007">
            <w:pPr>
              <w:jc w:val="right"/>
              <w:rPr>
                <w:rFonts w:cs="Arial"/>
                <w:color w:val="000000"/>
              </w:rPr>
            </w:pPr>
            <w:r>
              <w:rPr>
                <w:rFonts w:cs="Arial"/>
                <w:color w:val="000000"/>
              </w:rPr>
              <w:t>2</w:t>
            </w:r>
          </w:p>
        </w:tc>
        <w:tc>
          <w:tcPr>
            <w:tcW w:w="1268" w:type="dxa"/>
            <w:noWrap/>
          </w:tcPr>
          <w:p w14:paraId="6BD8E5CD" w14:textId="45B6D0C3"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Pr>
                <w:rFonts w:cs="Arial"/>
                <w:color w:val="000000"/>
              </w:rPr>
              <w:t>prcp</w:t>
            </w:r>
            <w:proofErr w:type="spellEnd"/>
          </w:p>
        </w:tc>
        <w:tc>
          <w:tcPr>
            <w:tcW w:w="1182" w:type="dxa"/>
            <w:noWrap/>
          </w:tcPr>
          <w:p w14:paraId="7AF4E4F4" w14:textId="1F195914"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[mm/step]</w:t>
            </w:r>
          </w:p>
        </w:tc>
        <w:tc>
          <w:tcPr>
            <w:tcW w:w="2815" w:type="dxa"/>
          </w:tcPr>
          <w:p w14:paraId="20004BAB" w14:textId="6E9CCBCD"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Total precipitation</w:t>
            </w:r>
          </w:p>
        </w:tc>
        <w:tc>
          <w:tcPr>
            <w:tcW w:w="2807" w:type="dxa"/>
          </w:tcPr>
          <w:p w14:paraId="4663AFAB" w14:textId="1413CD51" w:rsidR="00736339" w:rsidRPr="00351110" w:rsidRDefault="00BE6DB8"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w:t>
            </w:r>
            <w:proofErr w:type="spellStart"/>
            <w:r>
              <w:rPr>
                <w:rFonts w:cs="Arial"/>
                <w:noProof/>
                <w:color w:val="000000"/>
              </w:rPr>
              <w:t>Hersbach</w:t>
            </w:r>
            <w:proofErr w:type="spellEnd"/>
            <w:r>
              <w:rPr>
                <w:rFonts w:cs="Arial"/>
                <w:color w:val="000000"/>
              </w:rPr>
              <w:t xml:space="preserve"> et al. 2018)</w:t>
            </w:r>
          </w:p>
        </w:tc>
      </w:tr>
      <w:tr w:rsidR="00736339" w:rsidRPr="00351110" w14:paraId="2503E67C"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08F5A965" w14:textId="0A5620F9" w:rsidR="00736339" w:rsidRPr="00351110" w:rsidRDefault="00736339" w:rsidP="00732007">
            <w:pPr>
              <w:jc w:val="right"/>
              <w:rPr>
                <w:rFonts w:cs="Arial"/>
                <w:color w:val="000000"/>
              </w:rPr>
            </w:pPr>
            <w:r>
              <w:rPr>
                <w:rFonts w:cs="Arial"/>
                <w:color w:val="000000"/>
              </w:rPr>
              <w:t>3</w:t>
            </w:r>
          </w:p>
        </w:tc>
        <w:tc>
          <w:tcPr>
            <w:tcW w:w="1268" w:type="dxa"/>
            <w:noWrap/>
          </w:tcPr>
          <w:p w14:paraId="53704C40" w14:textId="70645875"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Pr>
                <w:rFonts w:cs="Arial"/>
                <w:color w:val="000000"/>
              </w:rPr>
              <w:t>tas</w:t>
            </w:r>
            <w:proofErr w:type="spellEnd"/>
          </w:p>
        </w:tc>
        <w:tc>
          <w:tcPr>
            <w:tcW w:w="1182" w:type="dxa"/>
            <w:noWrap/>
          </w:tcPr>
          <w:p w14:paraId="162A14CF" w14:textId="5383B986"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[C]</w:t>
            </w:r>
          </w:p>
        </w:tc>
        <w:tc>
          <w:tcPr>
            <w:tcW w:w="2815" w:type="dxa"/>
          </w:tcPr>
          <w:p w14:paraId="5E0069AB" w14:textId="36E34D48"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Average air temperature</w:t>
            </w:r>
          </w:p>
        </w:tc>
        <w:tc>
          <w:tcPr>
            <w:tcW w:w="2807" w:type="dxa"/>
          </w:tcPr>
          <w:p w14:paraId="50E2B9EF" w14:textId="67978B9C" w:rsidR="00736339" w:rsidRPr="00351110" w:rsidRDefault="00BE6DB8"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w:t>
            </w:r>
            <w:proofErr w:type="spellStart"/>
            <w:r>
              <w:rPr>
                <w:rFonts w:cs="Arial"/>
                <w:noProof/>
                <w:color w:val="000000"/>
              </w:rPr>
              <w:t>Hersbach</w:t>
            </w:r>
            <w:proofErr w:type="spellEnd"/>
            <w:r>
              <w:rPr>
                <w:rFonts w:cs="Arial"/>
                <w:color w:val="000000"/>
              </w:rPr>
              <w:t xml:space="preserve"> et al. 2018)</w:t>
            </w:r>
          </w:p>
        </w:tc>
      </w:tr>
      <w:tr w:rsidR="00736339" w:rsidRPr="00351110" w14:paraId="5AA04DFA"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21ADE2AA" w14:textId="16F6752B" w:rsidR="00736339" w:rsidRPr="00351110" w:rsidRDefault="00736339" w:rsidP="00732007">
            <w:pPr>
              <w:jc w:val="right"/>
              <w:rPr>
                <w:rFonts w:cs="Arial"/>
                <w:color w:val="000000"/>
              </w:rPr>
            </w:pPr>
            <w:r>
              <w:rPr>
                <w:rFonts w:cs="Arial"/>
                <w:color w:val="000000"/>
              </w:rPr>
              <w:t>4</w:t>
            </w:r>
          </w:p>
        </w:tc>
        <w:tc>
          <w:tcPr>
            <w:tcW w:w="1268" w:type="dxa"/>
            <w:noWrap/>
          </w:tcPr>
          <w:p w14:paraId="26DD4F67" w14:textId="216ABA6F"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Pr>
                <w:rFonts w:cs="Arial"/>
                <w:color w:val="000000"/>
              </w:rPr>
              <w:t>dswrf</w:t>
            </w:r>
            <w:proofErr w:type="spellEnd"/>
          </w:p>
        </w:tc>
        <w:tc>
          <w:tcPr>
            <w:tcW w:w="1182" w:type="dxa"/>
            <w:noWrap/>
          </w:tcPr>
          <w:p w14:paraId="133BEC60" w14:textId="7A106ED3"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[W/m</w:t>
            </w:r>
            <w:r w:rsidRPr="00736339">
              <w:rPr>
                <w:rFonts w:cs="Arial"/>
                <w:color w:val="000000"/>
                <w:vertAlign w:val="superscript"/>
              </w:rPr>
              <w:t>2</w:t>
            </w:r>
            <w:r>
              <w:rPr>
                <w:rFonts w:cs="Arial"/>
                <w:color w:val="000000"/>
              </w:rPr>
              <w:t>]</w:t>
            </w:r>
          </w:p>
        </w:tc>
        <w:tc>
          <w:tcPr>
            <w:tcW w:w="2815" w:type="dxa"/>
          </w:tcPr>
          <w:p w14:paraId="7CE7DD10" w14:textId="53BAC2C7" w:rsidR="00736339" w:rsidRPr="00351110" w:rsidRDefault="00E561D6"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Incoming shortwave radiation</w:t>
            </w:r>
          </w:p>
        </w:tc>
        <w:tc>
          <w:tcPr>
            <w:tcW w:w="2807" w:type="dxa"/>
          </w:tcPr>
          <w:p w14:paraId="6618A5DF" w14:textId="24EB6415" w:rsidR="00736339" w:rsidRPr="00351110" w:rsidRDefault="00BE6DB8"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w:t>
            </w:r>
            <w:proofErr w:type="spellStart"/>
            <w:r>
              <w:rPr>
                <w:rFonts w:cs="Arial"/>
                <w:noProof/>
                <w:color w:val="000000"/>
              </w:rPr>
              <w:t>Hersbach</w:t>
            </w:r>
            <w:proofErr w:type="spellEnd"/>
            <w:r>
              <w:rPr>
                <w:rFonts w:cs="Arial"/>
                <w:color w:val="000000"/>
              </w:rPr>
              <w:t xml:space="preserve"> et al. 2018)</w:t>
            </w:r>
          </w:p>
        </w:tc>
      </w:tr>
      <w:tr w:rsidR="00736339" w:rsidRPr="00351110" w14:paraId="33951C46"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52DC5439" w14:textId="30F6E351" w:rsidR="00736339" w:rsidRPr="00351110" w:rsidRDefault="00736339" w:rsidP="00732007">
            <w:pPr>
              <w:jc w:val="right"/>
              <w:rPr>
                <w:rFonts w:cs="Arial"/>
                <w:color w:val="000000"/>
              </w:rPr>
            </w:pPr>
            <w:r>
              <w:rPr>
                <w:rFonts w:cs="Arial"/>
                <w:color w:val="000000"/>
              </w:rPr>
              <w:t>5</w:t>
            </w:r>
          </w:p>
        </w:tc>
        <w:tc>
          <w:tcPr>
            <w:tcW w:w="1268" w:type="dxa"/>
            <w:noWrap/>
          </w:tcPr>
          <w:p w14:paraId="6997F7D4" w14:textId="74D2ADD4"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Pr>
                <w:rFonts w:cs="Arial"/>
                <w:color w:val="000000"/>
              </w:rPr>
              <w:t>dlwrf</w:t>
            </w:r>
            <w:proofErr w:type="spellEnd"/>
          </w:p>
        </w:tc>
        <w:tc>
          <w:tcPr>
            <w:tcW w:w="1182" w:type="dxa"/>
            <w:noWrap/>
          </w:tcPr>
          <w:p w14:paraId="060B7A27" w14:textId="1E80814F"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[W/m</w:t>
            </w:r>
            <w:r w:rsidRPr="00736339">
              <w:rPr>
                <w:rFonts w:cs="Arial"/>
                <w:color w:val="000000"/>
                <w:vertAlign w:val="superscript"/>
              </w:rPr>
              <w:t>2</w:t>
            </w:r>
            <w:r>
              <w:rPr>
                <w:rFonts w:cs="Arial"/>
                <w:color w:val="000000"/>
              </w:rPr>
              <w:t>]</w:t>
            </w:r>
          </w:p>
        </w:tc>
        <w:tc>
          <w:tcPr>
            <w:tcW w:w="2815" w:type="dxa"/>
          </w:tcPr>
          <w:p w14:paraId="0159E07F" w14:textId="11411363" w:rsidR="00736339" w:rsidRPr="00351110" w:rsidRDefault="00E561D6"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Incoming longwave radiation</w:t>
            </w:r>
          </w:p>
        </w:tc>
        <w:tc>
          <w:tcPr>
            <w:tcW w:w="2807" w:type="dxa"/>
          </w:tcPr>
          <w:p w14:paraId="70060FB2" w14:textId="3422EA91" w:rsidR="00736339" w:rsidRPr="00351110" w:rsidRDefault="00BE6DB8"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w:t>
            </w:r>
            <w:proofErr w:type="spellStart"/>
            <w:r>
              <w:rPr>
                <w:rFonts w:cs="Arial"/>
                <w:noProof/>
                <w:color w:val="000000"/>
              </w:rPr>
              <w:t>Hersbach</w:t>
            </w:r>
            <w:proofErr w:type="spellEnd"/>
            <w:r>
              <w:rPr>
                <w:rFonts w:cs="Arial"/>
                <w:color w:val="000000"/>
              </w:rPr>
              <w:t xml:space="preserve"> et al. 2018)</w:t>
            </w:r>
          </w:p>
        </w:tc>
      </w:tr>
      <w:tr w:rsidR="00736339" w:rsidRPr="00351110" w14:paraId="17A40003"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7A6A6B23" w14:textId="440D6583" w:rsidR="00736339" w:rsidRPr="00351110" w:rsidRDefault="00736339" w:rsidP="00732007">
            <w:pPr>
              <w:jc w:val="right"/>
              <w:rPr>
                <w:rFonts w:cs="Arial"/>
                <w:color w:val="000000"/>
              </w:rPr>
            </w:pPr>
            <w:r>
              <w:rPr>
                <w:rFonts w:cs="Arial"/>
                <w:color w:val="000000"/>
              </w:rPr>
              <w:t>6</w:t>
            </w:r>
          </w:p>
        </w:tc>
        <w:tc>
          <w:tcPr>
            <w:tcW w:w="1268" w:type="dxa"/>
            <w:noWrap/>
          </w:tcPr>
          <w:p w14:paraId="5F9D2961" w14:textId="76669A7F"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proofErr w:type="spellStart"/>
            <w:r>
              <w:rPr>
                <w:rFonts w:cs="Arial"/>
                <w:color w:val="000000"/>
              </w:rPr>
              <w:t>pres</w:t>
            </w:r>
            <w:proofErr w:type="spellEnd"/>
          </w:p>
        </w:tc>
        <w:tc>
          <w:tcPr>
            <w:tcW w:w="1182" w:type="dxa"/>
            <w:noWrap/>
          </w:tcPr>
          <w:p w14:paraId="2B495E42" w14:textId="7F9FFA39"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[kPa]</w:t>
            </w:r>
          </w:p>
        </w:tc>
        <w:tc>
          <w:tcPr>
            <w:tcW w:w="2815" w:type="dxa"/>
          </w:tcPr>
          <w:p w14:paraId="38B1D2A8" w14:textId="27E89DE4" w:rsidR="00736339" w:rsidRPr="00351110" w:rsidRDefault="00E561D6" w:rsidP="00732007">
            <w:pPr>
              <w:cnfStyle w:val="000000010000" w:firstRow="0" w:lastRow="0" w:firstColumn="0" w:lastColumn="0" w:oddVBand="0" w:evenVBand="0" w:oddHBand="0" w:evenHBand="1" w:firstRowFirstColumn="0" w:firstRowLastColumn="0" w:lastRowFirstColumn="0" w:lastRowLastColumn="0"/>
              <w:rPr>
                <w:rFonts w:cs="Arial"/>
                <w:color w:val="24292F"/>
                <w:shd w:val="clear" w:color="auto" w:fill="FFFFFF"/>
              </w:rPr>
            </w:pPr>
            <w:r>
              <w:rPr>
                <w:rFonts w:cs="Arial"/>
                <w:color w:val="000000"/>
              </w:rPr>
              <w:t>Atmospheric pressure</w:t>
            </w:r>
          </w:p>
        </w:tc>
        <w:tc>
          <w:tcPr>
            <w:tcW w:w="2807" w:type="dxa"/>
          </w:tcPr>
          <w:p w14:paraId="18EB5837" w14:textId="4B8B15D9" w:rsidR="00736339" w:rsidRPr="00351110" w:rsidRDefault="00BE6DB8"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w:t>
            </w:r>
            <w:proofErr w:type="spellStart"/>
            <w:r>
              <w:rPr>
                <w:rFonts w:cs="Arial"/>
                <w:noProof/>
                <w:color w:val="000000"/>
              </w:rPr>
              <w:t>Hersbach</w:t>
            </w:r>
            <w:proofErr w:type="spellEnd"/>
            <w:r>
              <w:rPr>
                <w:rFonts w:cs="Arial"/>
                <w:color w:val="000000"/>
              </w:rPr>
              <w:t xml:space="preserve"> et al. 2018)</w:t>
            </w:r>
          </w:p>
        </w:tc>
      </w:tr>
      <w:tr w:rsidR="00736339" w:rsidRPr="00351110" w14:paraId="65B2D329" w14:textId="77777777" w:rsidTr="00736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09A13841" w14:textId="256D93D4" w:rsidR="00736339" w:rsidRPr="00351110" w:rsidRDefault="00736339" w:rsidP="00732007">
            <w:pPr>
              <w:jc w:val="right"/>
              <w:rPr>
                <w:rFonts w:cs="Arial"/>
                <w:color w:val="000000"/>
              </w:rPr>
            </w:pPr>
            <w:r>
              <w:rPr>
                <w:rFonts w:cs="Arial"/>
                <w:color w:val="000000"/>
              </w:rPr>
              <w:t>7</w:t>
            </w:r>
          </w:p>
        </w:tc>
        <w:tc>
          <w:tcPr>
            <w:tcW w:w="1268" w:type="dxa"/>
            <w:noWrap/>
          </w:tcPr>
          <w:p w14:paraId="08F7BBD5" w14:textId="253BE545"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proofErr w:type="spellStart"/>
            <w:r>
              <w:rPr>
                <w:rFonts w:cs="Arial"/>
                <w:color w:val="000000"/>
              </w:rPr>
              <w:t>vp</w:t>
            </w:r>
            <w:proofErr w:type="spellEnd"/>
          </w:p>
        </w:tc>
        <w:tc>
          <w:tcPr>
            <w:tcW w:w="1182" w:type="dxa"/>
            <w:noWrap/>
          </w:tcPr>
          <w:p w14:paraId="22ED7FEC" w14:textId="2A293793" w:rsidR="00736339" w:rsidRPr="00351110" w:rsidRDefault="00736339"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[kPa]</w:t>
            </w:r>
          </w:p>
        </w:tc>
        <w:tc>
          <w:tcPr>
            <w:tcW w:w="2815" w:type="dxa"/>
          </w:tcPr>
          <w:p w14:paraId="0C51344A" w14:textId="3D3E8782" w:rsidR="00736339" w:rsidRPr="00351110" w:rsidRDefault="00E561D6"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Vapor pressure</w:t>
            </w:r>
          </w:p>
        </w:tc>
        <w:tc>
          <w:tcPr>
            <w:tcW w:w="2807" w:type="dxa"/>
          </w:tcPr>
          <w:p w14:paraId="224FAD29" w14:textId="74DF7A70" w:rsidR="00736339" w:rsidRPr="00351110" w:rsidRDefault="00BE6DB8" w:rsidP="00732007">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w:t>
            </w:r>
            <w:proofErr w:type="spellStart"/>
            <w:r>
              <w:rPr>
                <w:rFonts w:cs="Arial"/>
                <w:noProof/>
                <w:color w:val="000000"/>
              </w:rPr>
              <w:t>Hersbach</w:t>
            </w:r>
            <w:proofErr w:type="spellEnd"/>
            <w:r>
              <w:rPr>
                <w:rFonts w:cs="Arial"/>
                <w:color w:val="000000"/>
              </w:rPr>
              <w:t xml:space="preserve"> et al. 2018)</w:t>
            </w:r>
          </w:p>
        </w:tc>
      </w:tr>
      <w:tr w:rsidR="00736339" w:rsidRPr="00351110" w14:paraId="7A4D1041" w14:textId="77777777" w:rsidTr="0073633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4" w:type="dxa"/>
            <w:noWrap/>
          </w:tcPr>
          <w:p w14:paraId="185BC0DC" w14:textId="6622EA49" w:rsidR="00736339" w:rsidRPr="00351110" w:rsidRDefault="00736339" w:rsidP="00732007">
            <w:pPr>
              <w:jc w:val="right"/>
              <w:rPr>
                <w:rFonts w:cs="Arial"/>
                <w:color w:val="000000"/>
              </w:rPr>
            </w:pPr>
            <w:r>
              <w:rPr>
                <w:rFonts w:cs="Arial"/>
                <w:color w:val="000000"/>
              </w:rPr>
              <w:t>8</w:t>
            </w:r>
          </w:p>
        </w:tc>
        <w:tc>
          <w:tcPr>
            <w:tcW w:w="1268" w:type="dxa"/>
            <w:noWrap/>
          </w:tcPr>
          <w:p w14:paraId="13028028" w14:textId="635545F7"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wind</w:t>
            </w:r>
          </w:p>
        </w:tc>
        <w:tc>
          <w:tcPr>
            <w:tcW w:w="1182" w:type="dxa"/>
            <w:noWrap/>
          </w:tcPr>
          <w:p w14:paraId="61FB35E7" w14:textId="26802B9D" w:rsidR="00736339" w:rsidRPr="00351110" w:rsidRDefault="00736339"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[m/s]</w:t>
            </w:r>
          </w:p>
        </w:tc>
        <w:tc>
          <w:tcPr>
            <w:tcW w:w="2815" w:type="dxa"/>
          </w:tcPr>
          <w:p w14:paraId="7D4FC1AC" w14:textId="04E80151" w:rsidR="00736339" w:rsidRPr="00351110" w:rsidRDefault="00E561D6"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Wind speed</w:t>
            </w:r>
          </w:p>
        </w:tc>
        <w:tc>
          <w:tcPr>
            <w:tcW w:w="2807" w:type="dxa"/>
          </w:tcPr>
          <w:p w14:paraId="77C5CCC1" w14:textId="0207B3E6" w:rsidR="00736339" w:rsidRPr="00351110" w:rsidRDefault="00BE6DB8" w:rsidP="00732007">
            <w:pPr>
              <w:cnfStyle w:val="000000010000" w:firstRow="0" w:lastRow="0" w:firstColumn="0" w:lastColumn="0" w:oddVBand="0" w:evenVBand="0" w:oddHBand="0" w:evenHBand="1" w:firstRowFirstColumn="0" w:firstRowLastColumn="0" w:lastRowFirstColumn="0" w:lastRowLastColumn="0"/>
              <w:rPr>
                <w:rFonts w:cs="Arial"/>
                <w:color w:val="000000"/>
              </w:rPr>
            </w:pPr>
            <w:r>
              <w:rPr>
                <w:rFonts w:cs="Arial"/>
                <w:color w:val="000000"/>
              </w:rPr>
              <w:t>(</w:t>
            </w:r>
            <w:proofErr w:type="spellStart"/>
            <w:r>
              <w:rPr>
                <w:rFonts w:cs="Arial"/>
                <w:noProof/>
                <w:color w:val="000000"/>
              </w:rPr>
              <w:t>Hersbach</w:t>
            </w:r>
            <w:proofErr w:type="spellEnd"/>
            <w:r>
              <w:rPr>
                <w:rFonts w:cs="Arial"/>
                <w:color w:val="000000"/>
              </w:rPr>
              <w:t xml:space="preserve"> et al. 2018)</w:t>
            </w:r>
          </w:p>
        </w:tc>
      </w:tr>
    </w:tbl>
    <w:p w14:paraId="4BDFA24C" w14:textId="77777777" w:rsidR="00736339" w:rsidRDefault="00736339">
      <w:pPr>
        <w:pStyle w:val="NormalWeb"/>
      </w:pPr>
    </w:p>
    <w:p w14:paraId="3CC6710C" w14:textId="77777777" w:rsidR="00A70D0F" w:rsidRDefault="00A70D0F">
      <w:pPr>
        <w:pStyle w:val="NormalWeb"/>
      </w:pPr>
    </w:p>
    <w:p w14:paraId="53E3498A" w14:textId="2C2C876D" w:rsidR="00E04471" w:rsidRDefault="00E04471" w:rsidP="00E04471">
      <w:pPr>
        <w:pStyle w:val="NormalWeb"/>
        <w:rPr>
          <w:rFonts w:ascii="Calibri" w:eastAsia="Times New Roman" w:hAnsi="Calibri" w:cs="Calibri"/>
          <w:b/>
          <w:bCs/>
          <w:sz w:val="36"/>
          <w:szCs w:val="36"/>
        </w:rPr>
      </w:pPr>
      <w:r w:rsidRPr="00E04471">
        <w:rPr>
          <w:rFonts w:ascii="Calibri" w:eastAsia="Times New Roman" w:hAnsi="Calibri" w:cs="Calibri"/>
          <w:b/>
          <w:bCs/>
          <w:sz w:val="36"/>
          <w:szCs w:val="36"/>
        </w:rPr>
        <w:t>References</w:t>
      </w:r>
    </w:p>
    <w:p w14:paraId="5587977C" w14:textId="0D219CF0" w:rsidR="00E561D6" w:rsidRPr="006D6912" w:rsidRDefault="00E561D6" w:rsidP="00E561D6">
      <w:pPr>
        <w:pStyle w:val="EndNoteBibliography"/>
        <w:spacing w:after="0"/>
      </w:pPr>
      <w:r>
        <w:fldChar w:fldCharType="begin"/>
      </w:r>
      <w:r>
        <w:instrText xml:space="preserve"> ADDIN EN.REFLIST </w:instrText>
      </w:r>
      <w:r>
        <w:fldChar w:fldCharType="separate"/>
      </w:r>
    </w:p>
    <w:p w14:paraId="4DCB5DF7" w14:textId="77777777" w:rsidR="00E561D6" w:rsidRPr="00BE6DB8" w:rsidRDefault="00E561D6" w:rsidP="00E561D6">
      <w:pPr>
        <w:pStyle w:val="EndNoteBibliography"/>
        <w:spacing w:after="0"/>
      </w:pPr>
      <w:r w:rsidRPr="00BE6DB8">
        <w:t xml:space="preserve">British Geological Survey: Philippine National Hydrological Model Dataset, NERC EDS National Geoscience Data Centre, </w:t>
      </w:r>
      <w:hyperlink r:id="rId15" w:history="1">
        <w:r w:rsidRPr="00BE6DB8">
          <w:rPr>
            <w:rStyle w:val="Hyperlink"/>
          </w:rPr>
          <w:t>https://doi.org/10.5285/9a8dffe7-5bf7-496c-9d0a-99dea86c631c</w:t>
        </w:r>
      </w:hyperlink>
      <w:r w:rsidRPr="00BE6DB8">
        <w:t>, 2024.</w:t>
      </w:r>
    </w:p>
    <w:p w14:paraId="7E85246F" w14:textId="77777777" w:rsidR="00BE6DB8" w:rsidRPr="00BE6DB8" w:rsidRDefault="00BE6DB8" w:rsidP="00E561D6">
      <w:pPr>
        <w:pStyle w:val="EndNoteBibliography"/>
        <w:spacing w:after="0"/>
      </w:pPr>
    </w:p>
    <w:p w14:paraId="0DE0B87B" w14:textId="77777777" w:rsidR="00E561D6" w:rsidRPr="00BE6DB8" w:rsidRDefault="00E561D6" w:rsidP="00E561D6">
      <w:pPr>
        <w:pStyle w:val="EndNoteBibliography"/>
        <w:spacing w:after="0"/>
      </w:pPr>
      <w:r w:rsidRPr="00BE6DB8">
        <w:t>Bureau of Mines and Geo-Sciences and Ministry of Natural Resources: Groundwater availability map of the Philippines, Bureau of Mines and Geo-Sciences, Geology and Mineral Resources of the Philippines. Volume two Mineral Resources. Plate supplement XVI,  Metro Manila, Philippines, 1986.</w:t>
      </w:r>
    </w:p>
    <w:p w14:paraId="296854CE" w14:textId="77777777" w:rsidR="00BE6DB8" w:rsidRPr="00BE6DB8" w:rsidRDefault="00BE6DB8" w:rsidP="00E561D6">
      <w:pPr>
        <w:pStyle w:val="EndNoteBibliography"/>
        <w:spacing w:after="0"/>
      </w:pPr>
    </w:p>
    <w:p w14:paraId="2ADBFB60" w14:textId="77777777" w:rsidR="00E561D6" w:rsidRPr="00BE6DB8" w:rsidRDefault="00E561D6" w:rsidP="00E561D6">
      <w:pPr>
        <w:pStyle w:val="EndNoteBibliography"/>
        <w:spacing w:after="0"/>
      </w:pPr>
      <w:r w:rsidRPr="00BE6DB8">
        <w:t xml:space="preserve">Fan, Y., Miguez-Macho, G., Jobbágy, E. G., Jackson, R. B., and Otero-Casal, C.: Hydrologic regulation of plant rooting depth, Proceedings of the National Academy of Sciences, 114, 10572, </w:t>
      </w:r>
      <w:hyperlink r:id="rId16" w:history="1">
        <w:r w:rsidRPr="00BE6DB8">
          <w:rPr>
            <w:rStyle w:val="Hyperlink"/>
          </w:rPr>
          <w:t>https://doi.org/10.1073/pnas.1712381114</w:t>
        </w:r>
      </w:hyperlink>
      <w:r w:rsidRPr="00BE6DB8">
        <w:t>, 2017a.</w:t>
      </w:r>
    </w:p>
    <w:p w14:paraId="32F99896" w14:textId="77777777" w:rsidR="00BE6DB8" w:rsidRPr="00BE6DB8" w:rsidRDefault="00BE6DB8" w:rsidP="00E561D6">
      <w:pPr>
        <w:pStyle w:val="EndNoteBibliography"/>
        <w:spacing w:after="0"/>
      </w:pPr>
    </w:p>
    <w:p w14:paraId="54476CEA" w14:textId="77777777" w:rsidR="00E561D6" w:rsidRPr="00BE6DB8" w:rsidRDefault="00E561D6" w:rsidP="00E561D6">
      <w:pPr>
        <w:pStyle w:val="EndNoteBibliography"/>
        <w:spacing w:after="0"/>
      </w:pPr>
      <w:r w:rsidRPr="00BE6DB8">
        <w:t>Fan, Y., Miguez-Macho, G., Jobbágy, E. G., Jackson, R. B., and Otero-Casal, C.: Hydrologic regulation of plant rooting depth [dataset], 2017b.</w:t>
      </w:r>
    </w:p>
    <w:p w14:paraId="249BC4C2" w14:textId="77777777" w:rsidR="00BE6DB8" w:rsidRPr="00BE6DB8" w:rsidRDefault="00BE6DB8" w:rsidP="00E561D6">
      <w:pPr>
        <w:pStyle w:val="EndNoteBibliography"/>
        <w:spacing w:after="0"/>
      </w:pPr>
    </w:p>
    <w:p w14:paraId="532A2695" w14:textId="77777777" w:rsidR="00E561D6" w:rsidRPr="00BE6DB8" w:rsidRDefault="00E561D6" w:rsidP="00E561D6">
      <w:pPr>
        <w:pStyle w:val="EndNoteBibliography"/>
        <w:spacing w:after="0"/>
      </w:pPr>
      <w:r w:rsidRPr="00BE6DB8">
        <w:t xml:space="preserve">Fick, S. E. and Hijmans, R. J.: WorldClim 2: new 1-km spatial resolution climate surfaces for global land areas, International Journal of Climatology, 37, 4302-4315, </w:t>
      </w:r>
      <w:hyperlink r:id="rId17" w:history="1">
        <w:r w:rsidRPr="00BE6DB8">
          <w:rPr>
            <w:rStyle w:val="Hyperlink"/>
          </w:rPr>
          <w:t>https://doi.org/10.1002/joc.5086</w:t>
        </w:r>
      </w:hyperlink>
      <w:r w:rsidRPr="00BE6DB8">
        <w:t>, 2017.</w:t>
      </w:r>
    </w:p>
    <w:p w14:paraId="03D8B0CF" w14:textId="77777777" w:rsidR="00BE6DB8" w:rsidRPr="00BE6DB8" w:rsidRDefault="00BE6DB8" w:rsidP="00E561D6">
      <w:pPr>
        <w:pStyle w:val="EndNoteBibliography"/>
        <w:spacing w:after="0"/>
      </w:pPr>
    </w:p>
    <w:p w14:paraId="131714EC" w14:textId="77777777" w:rsidR="00E561D6" w:rsidRPr="00BE6DB8" w:rsidRDefault="00E561D6" w:rsidP="00E561D6">
      <w:pPr>
        <w:pStyle w:val="EndNoteBibliography"/>
        <w:spacing w:after="0"/>
      </w:pPr>
      <w:r w:rsidRPr="00BE6DB8">
        <w:lastRenderedPageBreak/>
        <w:t xml:space="preserve">Friedl, M. and Sulla-Menashe, D.: MCD12C1 MODIS/Terra+Aqua Land Cover Type Yearly L3 Global 0.05Deg CMG V006. 2015, distributed by NASA EOSDIS Land Processes DAAC [dataset], </w:t>
      </w:r>
      <w:hyperlink r:id="rId18" w:history="1">
        <w:r w:rsidRPr="00BE6DB8">
          <w:rPr>
            <w:rStyle w:val="Hyperlink"/>
          </w:rPr>
          <w:t>https://doi.org/10.5067/MODIS/MCD12C1.006</w:t>
        </w:r>
      </w:hyperlink>
      <w:r w:rsidRPr="00BE6DB8">
        <w:t>, 2015.</w:t>
      </w:r>
    </w:p>
    <w:p w14:paraId="082F2721" w14:textId="77777777" w:rsidR="00BE6DB8" w:rsidRPr="00BE6DB8" w:rsidRDefault="00BE6DB8" w:rsidP="00E561D6">
      <w:pPr>
        <w:pStyle w:val="EndNoteBibliography"/>
        <w:spacing w:after="0"/>
      </w:pPr>
    </w:p>
    <w:p w14:paraId="778A5FB2" w14:textId="77777777" w:rsidR="00E561D6" w:rsidRPr="00BE6DB8" w:rsidRDefault="00E561D6" w:rsidP="00E561D6">
      <w:pPr>
        <w:pStyle w:val="EndNoteBibliography"/>
        <w:spacing w:after="0"/>
      </w:pPr>
      <w:r w:rsidRPr="00BE6DB8">
        <w:t>Global Administrative Areas: GADM database of Global Administrative Areas, version 2.0.,  2012.</w:t>
      </w:r>
    </w:p>
    <w:p w14:paraId="3F3C85F0" w14:textId="77777777" w:rsidR="00BE6DB8" w:rsidRPr="00BE6DB8" w:rsidRDefault="00BE6DB8" w:rsidP="00E561D6">
      <w:pPr>
        <w:pStyle w:val="EndNoteBibliography"/>
        <w:spacing w:after="0"/>
      </w:pPr>
    </w:p>
    <w:p w14:paraId="12863830" w14:textId="77777777" w:rsidR="00E561D6" w:rsidRPr="00BE6DB8" w:rsidRDefault="00E561D6" w:rsidP="00E561D6">
      <w:pPr>
        <w:pStyle w:val="EndNoteBibliography"/>
        <w:spacing w:after="0"/>
      </w:pPr>
      <w:r w:rsidRPr="00BE6DB8">
        <w:t xml:space="preserve">Hamman, J. J., Nijssen, B., Bohn, T. J., Gergel, D. R., and Mao, Y. X.: The Variable Infiltration Capacity model version 5 (VIC-5): infrastructure improvements for new applications and reproducibility, Geoscientific Model Development, 11, 3481-3496, </w:t>
      </w:r>
      <w:hyperlink r:id="rId19" w:history="1">
        <w:r w:rsidRPr="00BE6DB8">
          <w:rPr>
            <w:rStyle w:val="Hyperlink"/>
          </w:rPr>
          <w:t>https://doi.org/10.5194/gmd-11-3481-2018</w:t>
        </w:r>
      </w:hyperlink>
      <w:r w:rsidRPr="00BE6DB8">
        <w:t>, 2018.</w:t>
      </w:r>
    </w:p>
    <w:p w14:paraId="33FC2E35" w14:textId="77777777" w:rsidR="00BE6DB8" w:rsidRPr="00BE6DB8" w:rsidRDefault="00BE6DB8" w:rsidP="00E561D6">
      <w:pPr>
        <w:pStyle w:val="EndNoteBibliography"/>
        <w:spacing w:after="0"/>
      </w:pPr>
    </w:p>
    <w:p w14:paraId="42263B1D" w14:textId="77777777" w:rsidR="00E561D6" w:rsidRPr="00BE6DB8" w:rsidRDefault="00E561D6" w:rsidP="00E561D6">
      <w:pPr>
        <w:pStyle w:val="EndNoteBibliography"/>
        <w:spacing w:after="0"/>
      </w:pPr>
      <w:r w:rsidRPr="00BE6DB8">
        <w:t xml:space="preserve">Healey, S. P., M.W. Hernandez, D.P. Edwards, M.A. Lefsky, E. Freeman, P.L. Patterson, E.J. Lindquist, and Lister., A. J.: CMS: GLAS LiDAR-derived Global Estimates of Forest Canopy Height, 2004-2008, </w:t>
      </w:r>
      <w:hyperlink r:id="rId20" w:history="1">
        <w:r w:rsidRPr="00BE6DB8">
          <w:rPr>
            <w:rStyle w:val="Hyperlink"/>
          </w:rPr>
          <w:t>https://daac.ornl.gov/cgi-bin/dsviewer.pl?ds_id=1271</w:t>
        </w:r>
      </w:hyperlink>
      <w:r w:rsidRPr="00BE6DB8">
        <w:t xml:space="preserve"> [dataset], </w:t>
      </w:r>
      <w:hyperlink r:id="rId21" w:history="1">
        <w:r w:rsidRPr="00BE6DB8">
          <w:rPr>
            <w:rStyle w:val="Hyperlink"/>
          </w:rPr>
          <w:t>https://doi.org/10.3334/ORNLDAAC/1271</w:t>
        </w:r>
      </w:hyperlink>
      <w:r w:rsidRPr="00BE6DB8">
        <w:t>, 2015.</w:t>
      </w:r>
    </w:p>
    <w:p w14:paraId="2293AAE8" w14:textId="77777777" w:rsidR="00BE6DB8" w:rsidRPr="00BE6DB8" w:rsidRDefault="00BE6DB8" w:rsidP="00E561D6">
      <w:pPr>
        <w:pStyle w:val="EndNoteBibliography"/>
        <w:spacing w:after="0"/>
      </w:pPr>
    </w:p>
    <w:p w14:paraId="4FB6B1C8" w14:textId="77777777" w:rsidR="00E561D6" w:rsidRPr="00BE6DB8" w:rsidRDefault="00E561D6" w:rsidP="00E561D6">
      <w:pPr>
        <w:pStyle w:val="EndNoteBibliography"/>
        <w:spacing w:after="0"/>
      </w:pPr>
      <w:r w:rsidRPr="00BE6DB8">
        <w:t xml:space="preserve">Hengl, T., de Jesus, J. M., MacMillan, R. A., Batjes, N. H., Heuvelink, G. B., Ribeiro, E., Samuel-Rosa, A., Kempen, B., Leenaars, J. G., Walsh, M. G., and Gonzalez, M. R.: SoilGrids1km--global soil information based on automated mapping, PLoS One, 9, e105992, </w:t>
      </w:r>
      <w:hyperlink r:id="rId22" w:history="1">
        <w:r w:rsidRPr="00BE6DB8">
          <w:rPr>
            <w:rStyle w:val="Hyperlink"/>
          </w:rPr>
          <w:t>https://doi.org/10.1371/journal.pone.0105992</w:t>
        </w:r>
      </w:hyperlink>
      <w:r w:rsidRPr="00BE6DB8">
        <w:t>, 2014.</w:t>
      </w:r>
    </w:p>
    <w:p w14:paraId="0A8A121F" w14:textId="77777777" w:rsidR="00BE6DB8" w:rsidRPr="00BE6DB8" w:rsidRDefault="00BE6DB8" w:rsidP="00E561D6">
      <w:pPr>
        <w:pStyle w:val="EndNoteBibliography"/>
        <w:spacing w:after="0"/>
      </w:pPr>
    </w:p>
    <w:p w14:paraId="2ECF353A" w14:textId="77777777" w:rsidR="00E561D6" w:rsidRPr="00BE6DB8" w:rsidRDefault="00E561D6" w:rsidP="00E561D6">
      <w:pPr>
        <w:pStyle w:val="EndNoteBibliography"/>
        <w:spacing w:after="0"/>
      </w:pPr>
      <w:r w:rsidRPr="00BE6DB8">
        <w:t xml:space="preserve">Hersbach, H., Bell, B., Berrisford, P., Biavati, G., Horányi, A., Muñoz Sabater, J., Nicolas, J., Peubey, C., Radu, R., Rozum, I., Schepers, D., Simmons, A., Soci, C., Dee, D., and Thépaut, J.-N.: ERA5 hourly data on single levels from 1979 to present, Copernicus Climate Change Service (C3S) Climate Data Store (CDS) [dataset], </w:t>
      </w:r>
      <w:hyperlink r:id="rId23" w:history="1">
        <w:r w:rsidRPr="00BE6DB8">
          <w:rPr>
            <w:rStyle w:val="Hyperlink"/>
          </w:rPr>
          <w:t>https://doi.org/10.24381/cds.adbb2d47</w:t>
        </w:r>
      </w:hyperlink>
      <w:r w:rsidRPr="00BE6DB8">
        <w:t>, 2018.</w:t>
      </w:r>
    </w:p>
    <w:p w14:paraId="4D5F1D3A" w14:textId="77777777" w:rsidR="00BE6DB8" w:rsidRPr="00BE6DB8" w:rsidRDefault="00BE6DB8" w:rsidP="00E561D6">
      <w:pPr>
        <w:pStyle w:val="EndNoteBibliography"/>
        <w:spacing w:after="0"/>
      </w:pPr>
    </w:p>
    <w:p w14:paraId="02E56A00" w14:textId="435DCD62" w:rsidR="00BE6DB8" w:rsidRPr="00BE6DB8" w:rsidRDefault="00BE6DB8" w:rsidP="00BE6DB8">
      <w:pPr>
        <w:rPr>
          <w:rFonts w:ascii="Arial" w:hAnsi="Arial" w:cs="Arial"/>
          <w:color w:val="000000"/>
          <w:sz w:val="22"/>
          <w:szCs w:val="22"/>
        </w:rPr>
      </w:pPr>
      <w:r w:rsidRPr="00BE6DB8">
        <w:rPr>
          <w:rFonts w:ascii="Arial" w:hAnsi="Arial" w:cs="Arial"/>
          <w:color w:val="000000"/>
          <w:sz w:val="22"/>
          <w:szCs w:val="22"/>
        </w:rPr>
        <w:t>Lehner, B., Verdin, K., Jarvis, A. (2008). New global hydrography derived from spaceborne elevation data. Eos, Transactions, American Geophysical Union, 89(10): 93–94. </w:t>
      </w:r>
      <w:hyperlink r:id="rId24" w:history="1">
        <w:r w:rsidRPr="00BE6DB8">
          <w:rPr>
            <w:rFonts w:ascii="Arial" w:hAnsi="Arial" w:cs="Arial"/>
            <w:color w:val="000000"/>
            <w:sz w:val="22"/>
            <w:szCs w:val="22"/>
          </w:rPr>
          <w:t>https://doi.org/10.1029/2008eo100001</w:t>
        </w:r>
      </w:hyperlink>
      <w:r w:rsidRPr="00BE6DB8">
        <w:rPr>
          <w:rFonts w:ascii="Arial" w:hAnsi="Arial" w:cs="Arial"/>
          <w:sz w:val="22"/>
          <w:szCs w:val="22"/>
        </w:rPr>
        <w:t>.</w:t>
      </w:r>
    </w:p>
    <w:p w14:paraId="78B06CC8" w14:textId="6B1DDF0F" w:rsidR="00BE6DB8" w:rsidRPr="00BE6DB8" w:rsidRDefault="00BE6DB8" w:rsidP="00BE6DB8">
      <w:pPr>
        <w:pStyle w:val="NormalWeb"/>
        <w:rPr>
          <w:rFonts w:ascii="Arial" w:hAnsi="Arial" w:cs="Arial"/>
          <w:sz w:val="22"/>
          <w:szCs w:val="22"/>
        </w:rPr>
      </w:pPr>
      <w:r w:rsidRPr="00BE6DB8">
        <w:rPr>
          <w:rFonts w:ascii="Arial" w:hAnsi="Arial" w:cs="Arial"/>
          <w:sz w:val="22"/>
          <w:szCs w:val="22"/>
        </w:rPr>
        <w:t>Liang, X.; Lettenmaier, D. P.;   Wood, E. F. and  Burges, S. J. 1994: A simple hydrologically based model of land surface water and energy fluxes for general circulation models, J. Geophys. Res., 99(D7), 14415-14428, doi:10.1029/94JD00483.</w:t>
      </w:r>
    </w:p>
    <w:p w14:paraId="6739FEE1" w14:textId="77777777" w:rsidR="00E561D6" w:rsidRPr="00BE6DB8" w:rsidRDefault="00E561D6" w:rsidP="00E561D6">
      <w:pPr>
        <w:pStyle w:val="EndNoteBibliography"/>
        <w:spacing w:after="0"/>
      </w:pPr>
      <w:r w:rsidRPr="00BE6DB8">
        <w:t xml:space="preserve">Lohmann, D., Nolte-Holube, R., and Raschke, E.: A large-scale horizontal routing model to be coupled to land surface parametrization schemes, Tellus, Series A: Dynamic Meteorology and Oceanography, 48, 708-721, </w:t>
      </w:r>
      <w:hyperlink r:id="rId25" w:history="1">
        <w:r w:rsidRPr="00BE6DB8">
          <w:rPr>
            <w:rStyle w:val="Hyperlink"/>
          </w:rPr>
          <w:t>https://doi.org/10.3402/tellusa.v48i5.12200</w:t>
        </w:r>
      </w:hyperlink>
      <w:r w:rsidRPr="00BE6DB8">
        <w:t>, 1996.</w:t>
      </w:r>
    </w:p>
    <w:p w14:paraId="698FFCF3" w14:textId="77777777" w:rsidR="00BE6DB8" w:rsidRPr="00BE6DB8" w:rsidRDefault="00BE6DB8" w:rsidP="00BE6DB8">
      <w:pPr>
        <w:pStyle w:val="NormalWeb"/>
        <w:rPr>
          <w:rFonts w:ascii="Arial" w:hAnsi="Arial" w:cs="Arial"/>
          <w:sz w:val="22"/>
          <w:szCs w:val="22"/>
        </w:rPr>
      </w:pPr>
      <w:r w:rsidRPr="00BE6DB8">
        <w:rPr>
          <w:rFonts w:ascii="Arial" w:hAnsi="Arial" w:cs="Arial"/>
          <w:sz w:val="22"/>
          <w:szCs w:val="22"/>
        </w:rPr>
        <w:t>Scheidegger, Johanna. 2025 Future projections of the hydrology of the Philippines: dataset summary. Nottingham, UK, British Geological Survey, 28pp. (OR/25/010) (Unpublished).</w:t>
      </w:r>
    </w:p>
    <w:p w14:paraId="0350F6E1" w14:textId="77777777" w:rsidR="00BE6DB8" w:rsidRPr="00BE6DB8" w:rsidRDefault="00BE6DB8" w:rsidP="00BE6DB8">
      <w:pPr>
        <w:pStyle w:val="NormalWeb"/>
        <w:rPr>
          <w:rFonts w:ascii="Arial" w:hAnsi="Arial" w:cs="Arial"/>
          <w:sz w:val="22"/>
          <w:szCs w:val="22"/>
        </w:rPr>
      </w:pPr>
      <w:r w:rsidRPr="00BE6DB8">
        <w:rPr>
          <w:rFonts w:ascii="Arial" w:hAnsi="Arial" w:cs="Arial"/>
          <w:sz w:val="22"/>
          <w:szCs w:val="22"/>
        </w:rPr>
        <w:t>Scheidegger, Johanna. 2024 User guide: BGS Philippine National Hydrological Model dataset. British Geological Survey, 45pp. (OR/24/023).</w:t>
      </w:r>
    </w:p>
    <w:p w14:paraId="46AD1764" w14:textId="11304197" w:rsidR="00E561D6" w:rsidRPr="00BE6DB8" w:rsidRDefault="00E561D6" w:rsidP="00BE6DB8">
      <w:pPr>
        <w:pStyle w:val="NormalWeb"/>
        <w:rPr>
          <w:rFonts w:ascii="Arial" w:hAnsi="Arial" w:cs="Arial"/>
          <w:sz w:val="22"/>
          <w:szCs w:val="22"/>
        </w:rPr>
      </w:pPr>
      <w:r w:rsidRPr="00BE6DB8">
        <w:rPr>
          <w:rFonts w:ascii="Arial" w:hAnsi="Arial" w:cs="Arial"/>
          <w:sz w:val="22"/>
          <w:szCs w:val="22"/>
        </w:rPr>
        <w:t>Scheidegger, J., Barkwith, A., Jackson, C., Mansour, M., and Guzman, A.: Philippine National Hydrological Model, British Geological Survey, 2023.</w:t>
      </w:r>
    </w:p>
    <w:p w14:paraId="0620F872" w14:textId="77777777" w:rsidR="00E561D6" w:rsidRPr="00BE6DB8" w:rsidRDefault="00E561D6" w:rsidP="00E561D6">
      <w:pPr>
        <w:pStyle w:val="EndNoteBibliography"/>
        <w:spacing w:after="0"/>
      </w:pPr>
      <w:r w:rsidRPr="00BE6DB8">
        <w:t xml:space="preserve">Scheidegger, J. M., Jackson, C. R., Muddu, S., Tomer, S. K., and Filgueira, R.: Integration of 2D Lateral Groundwater Flow into the Variable Infiltration Capacity (VIC) Model and Effects on </w:t>
      </w:r>
      <w:r w:rsidRPr="00BE6DB8">
        <w:lastRenderedPageBreak/>
        <w:t xml:space="preserve">Simulated Fluxes for Different Grid Resolutions and Aquifer Diffusivities, Water, 13, 663, </w:t>
      </w:r>
      <w:hyperlink r:id="rId26" w:history="1">
        <w:r w:rsidRPr="00BE6DB8">
          <w:rPr>
            <w:rStyle w:val="Hyperlink"/>
          </w:rPr>
          <w:t>https://doi.org/10.3390/w13050663</w:t>
        </w:r>
      </w:hyperlink>
      <w:r w:rsidRPr="00BE6DB8">
        <w:t>, 2021.</w:t>
      </w:r>
    </w:p>
    <w:p w14:paraId="2FDB7533" w14:textId="77777777" w:rsidR="00BE6DB8" w:rsidRPr="00BE6DB8" w:rsidRDefault="00BE6DB8" w:rsidP="00E561D6">
      <w:pPr>
        <w:pStyle w:val="EndNoteBibliography"/>
        <w:spacing w:after="0"/>
      </w:pPr>
    </w:p>
    <w:p w14:paraId="39E7D799" w14:textId="77777777" w:rsidR="00E561D6" w:rsidRPr="00BE6DB8" w:rsidRDefault="00E561D6" w:rsidP="00E561D6">
      <w:pPr>
        <w:pStyle w:val="EndNoteBibliography"/>
        <w:spacing w:after="0"/>
      </w:pPr>
      <w:r w:rsidRPr="00BE6DB8">
        <w:t>Smets, B. and Sánchez-Zapero, J.: Copernicus Global Land Operations "Vegetation and Energy" ”CGLOPS-1”, Copernicus [dataset], 2018.</w:t>
      </w:r>
    </w:p>
    <w:p w14:paraId="7FD8B51C" w14:textId="77777777" w:rsidR="00BE6DB8" w:rsidRPr="00BE6DB8" w:rsidRDefault="00BE6DB8" w:rsidP="00E561D6">
      <w:pPr>
        <w:pStyle w:val="EndNoteBibliography"/>
        <w:spacing w:after="0"/>
      </w:pPr>
    </w:p>
    <w:p w14:paraId="0E46EC8A" w14:textId="77777777" w:rsidR="00E561D6" w:rsidRPr="00BE6DB8" w:rsidRDefault="00E561D6" w:rsidP="00E561D6">
      <w:pPr>
        <w:pStyle w:val="EndNoteBibliography"/>
        <w:spacing w:after="0"/>
      </w:pPr>
      <w:r w:rsidRPr="00BE6DB8">
        <w:t xml:space="preserve">Smets, B., Verger, A., Camacho, F., Van der Goten, R., and Jacobs, T.: Copernicus Global Land Operations "Vegetation and Energy", Copernicus [dataset], </w:t>
      </w:r>
      <w:hyperlink r:id="rId27" w:history="1">
        <w:r w:rsidRPr="00BE6DB8">
          <w:rPr>
            <w:rStyle w:val="Hyperlink"/>
          </w:rPr>
          <w:t>https://land.copernicus.eu/global/products/lai</w:t>
        </w:r>
      </w:hyperlink>
      <w:r w:rsidRPr="00BE6DB8">
        <w:t>, 2019.</w:t>
      </w:r>
    </w:p>
    <w:p w14:paraId="322A87A3" w14:textId="77777777" w:rsidR="00BE6DB8" w:rsidRPr="00BE6DB8" w:rsidRDefault="00BE6DB8" w:rsidP="00E561D6">
      <w:pPr>
        <w:pStyle w:val="EndNoteBibliography"/>
        <w:spacing w:after="0"/>
      </w:pPr>
    </w:p>
    <w:p w14:paraId="51ED2972" w14:textId="77777777" w:rsidR="00E561D6" w:rsidRPr="00BE6DB8" w:rsidRDefault="00E561D6" w:rsidP="00E561D6">
      <w:pPr>
        <w:pStyle w:val="EndNoteBibliography"/>
      </w:pPr>
      <w:r w:rsidRPr="00BE6DB8">
        <w:t xml:space="preserve">Zhang, Y. and Marcel, G. S.: A High-Resolution Global Map of Soil Hydraulic Properties Produced by a Hierarchical Parameterization of a Physically-Based Water Retention Model (V1), Harvard Dataverse [dataset], </w:t>
      </w:r>
      <w:hyperlink r:id="rId28" w:history="1">
        <w:r w:rsidRPr="00BE6DB8">
          <w:rPr>
            <w:rStyle w:val="Hyperlink"/>
          </w:rPr>
          <w:t>https://doi.org/10.1002/joc.443610.7910/DVN/UI5LCE</w:t>
        </w:r>
      </w:hyperlink>
      <w:r w:rsidRPr="00BE6DB8">
        <w:t>, 2018.</w:t>
      </w:r>
    </w:p>
    <w:p w14:paraId="237B1265" w14:textId="125BE6EA" w:rsidR="00E561D6" w:rsidRPr="00E04471" w:rsidRDefault="00E561D6" w:rsidP="00E561D6">
      <w:pPr>
        <w:pStyle w:val="NormalWeb"/>
      </w:pPr>
      <w:r>
        <w:fldChar w:fldCharType="end"/>
      </w:r>
    </w:p>
    <w:p w14:paraId="3C8E4DF2" w14:textId="77777777" w:rsidR="00E04471" w:rsidRPr="00E04471" w:rsidRDefault="00E04471">
      <w:pPr>
        <w:pStyle w:val="NormalWeb"/>
        <w:rPr>
          <w:rFonts w:ascii="Calibri" w:eastAsia="Times New Roman" w:hAnsi="Calibri" w:cs="Calibri"/>
          <w:b/>
          <w:bCs/>
          <w:sz w:val="36"/>
          <w:szCs w:val="36"/>
        </w:rPr>
      </w:pPr>
    </w:p>
    <w:sectPr w:rsidR="00E04471" w:rsidRPr="00E044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7B6279"/>
    <w:rsid w:val="00094494"/>
    <w:rsid w:val="000A5AD6"/>
    <w:rsid w:val="001060D3"/>
    <w:rsid w:val="001F4DF3"/>
    <w:rsid w:val="0025573E"/>
    <w:rsid w:val="00581A60"/>
    <w:rsid w:val="006276C6"/>
    <w:rsid w:val="0067650F"/>
    <w:rsid w:val="006B2BCF"/>
    <w:rsid w:val="00736339"/>
    <w:rsid w:val="007B6279"/>
    <w:rsid w:val="00882F7C"/>
    <w:rsid w:val="009D4741"/>
    <w:rsid w:val="00A676D5"/>
    <w:rsid w:val="00A70D0F"/>
    <w:rsid w:val="00BB52DE"/>
    <w:rsid w:val="00BE6DB8"/>
    <w:rsid w:val="00C1790E"/>
    <w:rsid w:val="00C90D94"/>
    <w:rsid w:val="00D216B4"/>
    <w:rsid w:val="00D91D52"/>
    <w:rsid w:val="00E04471"/>
    <w:rsid w:val="00E378F7"/>
    <w:rsid w:val="00E561D6"/>
    <w:rsid w:val="00F06FDF"/>
    <w:rsid w:val="00FE2913"/>
    <w:rsid w:val="00FF4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BBA7"/>
  <w15:docId w15:val="{8874C6D3-A5DC-4053-9AA3-33D07F81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61" w:after="161" w:line="240" w:lineRule="auto"/>
      <w:outlineLvl w:val="0"/>
    </w:pPr>
    <w:rPr>
      <w:rFonts w:ascii="Calibri" w:hAnsi="Calibri" w:cs="Calibri"/>
      <w:b/>
      <w:bCs/>
      <w:kern w:val="36"/>
      <w:sz w:val="48"/>
      <w:szCs w:val="48"/>
    </w:rPr>
  </w:style>
  <w:style w:type="paragraph" w:styleId="Heading2">
    <w:name w:val="heading 2"/>
    <w:basedOn w:val="Normal"/>
    <w:link w:val="Heading2Char"/>
    <w:uiPriority w:val="9"/>
    <w:qFormat/>
    <w:pPr>
      <w:spacing w:before="199" w:after="199" w:line="240" w:lineRule="auto"/>
      <w:outlineLvl w:val="1"/>
    </w:pPr>
    <w:rPr>
      <w:rFonts w:ascii="Calibri" w:hAnsi="Calibri" w:cs="Calibri"/>
      <w:b/>
      <w:bCs/>
      <w:kern w:val="0"/>
      <w:sz w:val="36"/>
      <w:szCs w:val="36"/>
    </w:rPr>
  </w:style>
  <w:style w:type="paragraph" w:styleId="Heading4">
    <w:name w:val="heading 4"/>
    <w:basedOn w:val="Normal"/>
    <w:next w:val="Normal"/>
    <w:link w:val="Heading4Char"/>
    <w:uiPriority w:val="9"/>
    <w:semiHidden/>
    <w:unhideWhenUsed/>
    <w:qFormat/>
    <w:rsid w:val="00E561D6"/>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hAnsi="Calibri" w:cs="Calibri"/>
      <w:b/>
      <w:bCs/>
      <w:kern w:val="36"/>
      <w:sz w:val="48"/>
      <w:szCs w:val="48"/>
    </w:rPr>
  </w:style>
  <w:style w:type="character" w:customStyle="1" w:styleId="Heading2Char">
    <w:name w:val="Heading 2 Char"/>
    <w:basedOn w:val="DefaultParagraphFont"/>
    <w:link w:val="Heading2"/>
    <w:uiPriority w:val="9"/>
    <w:rPr>
      <w:rFonts w:ascii="Calibri" w:hAnsi="Calibri" w:cs="Calibri"/>
      <w:b/>
      <w:bCs/>
      <w:kern w:val="0"/>
      <w:sz w:val="36"/>
      <w:szCs w:val="36"/>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240" w:after="240" w:line="240" w:lineRule="auto"/>
      <w:jc w:val="both"/>
    </w:pPr>
    <w:rPr>
      <w:rFonts w:ascii="Times New Roman" w:hAnsi="Times New Roman" w:cs="Times New Roman"/>
      <w:kern w:val="0"/>
    </w:rPr>
  </w:style>
  <w:style w:type="paragraph" w:styleId="Revision">
    <w:name w:val="Revision"/>
    <w:hidden/>
    <w:uiPriority w:val="99"/>
    <w:semiHidden/>
    <w:rsid w:val="00C90D94"/>
    <w:pPr>
      <w:spacing w:after="0" w:line="240" w:lineRule="auto"/>
    </w:pPr>
  </w:style>
  <w:style w:type="character" w:styleId="CommentReference">
    <w:name w:val="annotation reference"/>
    <w:basedOn w:val="DefaultParagraphFont"/>
    <w:uiPriority w:val="99"/>
    <w:semiHidden/>
    <w:unhideWhenUsed/>
    <w:rsid w:val="00E378F7"/>
    <w:rPr>
      <w:sz w:val="16"/>
      <w:szCs w:val="16"/>
    </w:rPr>
  </w:style>
  <w:style w:type="paragraph" w:styleId="CommentText">
    <w:name w:val="annotation text"/>
    <w:basedOn w:val="Normal"/>
    <w:link w:val="CommentTextChar"/>
    <w:uiPriority w:val="99"/>
    <w:unhideWhenUsed/>
    <w:rsid w:val="00E378F7"/>
    <w:pPr>
      <w:spacing w:line="240" w:lineRule="auto"/>
    </w:pPr>
    <w:rPr>
      <w:sz w:val="20"/>
      <w:szCs w:val="20"/>
    </w:rPr>
  </w:style>
  <w:style w:type="character" w:customStyle="1" w:styleId="CommentTextChar">
    <w:name w:val="Comment Text Char"/>
    <w:basedOn w:val="DefaultParagraphFont"/>
    <w:link w:val="CommentText"/>
    <w:uiPriority w:val="99"/>
    <w:rsid w:val="00E378F7"/>
    <w:rPr>
      <w:sz w:val="20"/>
      <w:szCs w:val="20"/>
    </w:rPr>
  </w:style>
  <w:style w:type="paragraph" w:styleId="CommentSubject">
    <w:name w:val="annotation subject"/>
    <w:basedOn w:val="CommentText"/>
    <w:next w:val="CommentText"/>
    <w:link w:val="CommentSubjectChar"/>
    <w:uiPriority w:val="99"/>
    <w:semiHidden/>
    <w:unhideWhenUsed/>
    <w:rsid w:val="00E378F7"/>
    <w:rPr>
      <w:b/>
      <w:bCs/>
    </w:rPr>
  </w:style>
  <w:style w:type="character" w:customStyle="1" w:styleId="CommentSubjectChar">
    <w:name w:val="Comment Subject Char"/>
    <w:basedOn w:val="CommentTextChar"/>
    <w:link w:val="CommentSubject"/>
    <w:uiPriority w:val="99"/>
    <w:semiHidden/>
    <w:rsid w:val="00E378F7"/>
    <w:rPr>
      <w:b/>
      <w:bCs/>
      <w:sz w:val="20"/>
      <w:szCs w:val="20"/>
    </w:rPr>
  </w:style>
  <w:style w:type="table" w:customStyle="1" w:styleId="BGStablestyle">
    <w:name w:val="BGS table style"/>
    <w:basedOn w:val="GridTable1Light-Accent1"/>
    <w:uiPriority w:val="99"/>
    <w:rsid w:val="00A70D0F"/>
    <w:rPr>
      <w:rFonts w:ascii="Arial" w:eastAsia="Times New Roman" w:hAnsi="Arial" w:cs="Times New Roman"/>
      <w:kern w:val="0"/>
      <w:sz w:val="22"/>
      <w:szCs w:val="22"/>
      <w14:ligatures w14:val="none"/>
    </w:rPr>
    <w:tblPr>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rPr>
      <w:jc w:val="center"/>
    </w:trPr>
    <w:tblStylePr w:type="firstRow">
      <w:rPr>
        <w:rFonts w:ascii="Arial" w:hAnsi="Arial"/>
        <w:b w:val="0"/>
        <w:bCs/>
        <w:color w:val="FFFFFF" w:themeColor="background1"/>
        <w:sz w:val="22"/>
      </w:rPr>
      <w:tblPr/>
      <w:tcPr>
        <w:tcBorders>
          <w:top w:val="nil"/>
          <w:left w:val="nil"/>
          <w:bottom w:val="nil"/>
          <w:right w:val="nil"/>
          <w:insideH w:val="nil"/>
          <w:insideV w:val="nil"/>
          <w:tl2br w:val="nil"/>
          <w:tr2bl w:val="nil"/>
        </w:tcBorders>
        <w:shd w:val="clear" w:color="auto" w:fill="002E40"/>
      </w:tcPr>
    </w:tblStylePr>
    <w:tblStylePr w:type="lastRow">
      <w:rPr>
        <w:rFonts w:ascii="Arial" w:hAnsi="Arial"/>
        <w:b w:val="0"/>
        <w:bCs/>
        <w:sz w:val="22"/>
      </w:rPr>
      <w:tblPr/>
      <w:tcPr>
        <w:tcBorders>
          <w:top w:val="triple" w:sz="4" w:space="0" w:color="AD9C70"/>
          <w:left w:val="nil"/>
          <w:bottom w:val="triple" w:sz="4" w:space="0" w:color="AD9C70"/>
          <w:right w:val="nil"/>
          <w:insideH w:val="nil"/>
          <w:insideV w:val="nil"/>
          <w:tl2br w:val="nil"/>
          <w:tr2bl w:val="nil"/>
        </w:tcBorders>
      </w:tcPr>
    </w:tblStylePr>
    <w:tblStylePr w:type="firstCol">
      <w:rPr>
        <w:rFonts w:ascii="Arial" w:hAnsi="Arial"/>
        <w:b w:val="0"/>
        <w:bCs/>
        <w:sz w:val="22"/>
      </w:rPr>
    </w:tblStylePr>
    <w:tblStylePr w:type="lastCol">
      <w:rPr>
        <w:rFonts w:ascii="Arial" w:hAnsi="Arial"/>
        <w:b w:val="0"/>
        <w:bCs/>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Pr/>
      <w:tcPr>
        <w:tcBorders>
          <w:top w:val="single" w:sz="4" w:space="0" w:color="AD9C70"/>
          <w:left w:val="nil"/>
          <w:bottom w:val="single" w:sz="4" w:space="0" w:color="AD9C70"/>
          <w:right w:val="nil"/>
          <w:insideH w:val="nil"/>
          <w:insideV w:val="nil"/>
          <w:tl2br w:val="nil"/>
          <w:tr2bl w:val="nil"/>
        </w:tcBorders>
      </w:tcPr>
    </w:tblStylePr>
    <w:tblStylePr w:type="band2Horz">
      <w:rPr>
        <w:rFonts w:ascii="Arial" w:hAnsi="Arial"/>
        <w:sz w:val="22"/>
      </w:rPr>
      <w:tblPr/>
      <w:tcPr>
        <w:tcBorders>
          <w:top w:val="single" w:sz="6" w:space="0" w:color="AD9C70"/>
          <w:left w:val="nil"/>
          <w:bottom w:val="single" w:sz="6" w:space="0" w:color="AD9C70"/>
          <w:right w:val="nil"/>
          <w:insideH w:val="nil"/>
          <w:insideV w:val="nil"/>
          <w:tl2br w:val="nil"/>
          <w:tr2bl w:val="nil"/>
        </w:tcBorders>
      </w:tcPr>
    </w:tblStylePr>
  </w:style>
  <w:style w:type="table" w:styleId="GridTable1Light-Accent1">
    <w:name w:val="Grid Table 1 Light Accent 1"/>
    <w:basedOn w:val="TableNormal"/>
    <w:uiPriority w:val="46"/>
    <w:rsid w:val="00A70D0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561D6"/>
    <w:rPr>
      <w:color w:val="605E5C"/>
      <w:shd w:val="clear" w:color="auto" w:fill="E1DFDD"/>
    </w:rPr>
  </w:style>
  <w:style w:type="paragraph" w:customStyle="1" w:styleId="EndNoteBibliography">
    <w:name w:val="EndNote Bibliography"/>
    <w:basedOn w:val="Normal"/>
    <w:link w:val="EndNoteBibliographyChar"/>
    <w:rsid w:val="00E561D6"/>
    <w:pPr>
      <w:spacing w:after="120" w:line="240" w:lineRule="auto"/>
    </w:pPr>
    <w:rPr>
      <w:rFonts w:ascii="Arial" w:eastAsia="Times New Roman" w:hAnsi="Arial" w:cs="Arial"/>
      <w:noProof/>
      <w:kern w:val="0"/>
      <w:sz w:val="22"/>
      <w:szCs w:val="22"/>
      <w14:ligatures w14:val="none"/>
    </w:rPr>
  </w:style>
  <w:style w:type="character" w:customStyle="1" w:styleId="EndNoteBibliographyChar">
    <w:name w:val="EndNote Bibliography Char"/>
    <w:basedOn w:val="DefaultParagraphFont"/>
    <w:link w:val="EndNoteBibliography"/>
    <w:rsid w:val="00E561D6"/>
    <w:rPr>
      <w:rFonts w:ascii="Arial" w:eastAsia="Times New Roman" w:hAnsi="Arial" w:cs="Arial"/>
      <w:noProof/>
      <w:kern w:val="0"/>
      <w:sz w:val="22"/>
      <w:szCs w:val="22"/>
      <w14:ligatures w14:val="none"/>
    </w:rPr>
  </w:style>
  <w:style w:type="character" w:customStyle="1" w:styleId="Heading4Char">
    <w:name w:val="Heading 4 Char"/>
    <w:basedOn w:val="DefaultParagraphFont"/>
    <w:link w:val="Heading4"/>
    <w:rsid w:val="00E561D6"/>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thub.com/BritishGeologicalSurvey/VIC/blob/VIC-AMBHAS-GRID/vic/extensions/AMBHAS/readme.md" TargetMode="External"/><Relationship Id="rId13" Type="http://schemas.openxmlformats.org/officeDocument/2006/relationships/hyperlink" Target="https://land.copernicus.eu/global/products/lai" TargetMode="External"/><Relationship Id="rId18" Type="http://schemas.openxmlformats.org/officeDocument/2006/relationships/hyperlink" Target="https://doi.org/10.5067/MODIS/MCD12C1.006" TargetMode="External"/><Relationship Id="rId26" Type="http://schemas.openxmlformats.org/officeDocument/2006/relationships/hyperlink" Target="https://doi.org/10.3390/w13050663" TargetMode="External"/><Relationship Id="rId3" Type="http://schemas.openxmlformats.org/officeDocument/2006/relationships/settings" Target="settings.xml"/><Relationship Id="rId21" Type="http://schemas.openxmlformats.org/officeDocument/2006/relationships/hyperlink" Target="https://doi.org/10.3334/ORNLDAAC/1271" TargetMode="External"/><Relationship Id="rId7" Type="http://schemas.openxmlformats.org/officeDocument/2006/relationships/hyperlink" Target="https://github.com/BritishGeologicalSurvey/VIC/blob/VIC-AMBHAS-GRID/vic/extensions/AMBHAS/readme.md" TargetMode="External"/><Relationship Id="rId12" Type="http://schemas.openxmlformats.org/officeDocument/2006/relationships/hyperlink" Target="https://wci.earth2observe.eu/thredds/catalog/usc/root-depth/catalog.html" TargetMode="External"/><Relationship Id="rId17" Type="http://schemas.openxmlformats.org/officeDocument/2006/relationships/hyperlink" Target="https://doi.org/10.1002/joc.5086" TargetMode="External"/><Relationship Id="rId25" Type="http://schemas.openxmlformats.org/officeDocument/2006/relationships/hyperlink" Target="https://doi.org/10.3402/tellusa.v48i5.12200" TargetMode="External"/><Relationship Id="rId2" Type="http://schemas.openxmlformats.org/officeDocument/2006/relationships/styles" Target="styles.xml"/><Relationship Id="rId16" Type="http://schemas.openxmlformats.org/officeDocument/2006/relationships/hyperlink" Target="https://doi.org/10.1073/pnas.1712381114" TargetMode="External"/><Relationship Id="rId20" Type="http://schemas.openxmlformats.org/officeDocument/2006/relationships/hyperlink" Target="https://daac.ornl.gov/cgi-bin/dsviewer.pl?ds_id=12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ic.readthedocs.io/en/master/Documentation/Drivers/Image/Inputs/" TargetMode="External"/><Relationship Id="rId11" Type="http://schemas.openxmlformats.org/officeDocument/2006/relationships/hyperlink" Target="https://vic.readthedocs.io/en/master/Documentation/Drivers/Image/RunVIC/" TargetMode="External"/><Relationship Id="rId24" Type="http://schemas.openxmlformats.org/officeDocument/2006/relationships/hyperlink" Target="https://doi.org/10.1029/2008eo100001" TargetMode="External"/><Relationship Id="rId5" Type="http://schemas.openxmlformats.org/officeDocument/2006/relationships/hyperlink" Target="https://github.com/BritishGeologicalSurvey/VIC/blob/VIC-AMBHAS-GRID/vic/extensions/AMBHAS/readme.md" TargetMode="External"/><Relationship Id="rId15" Type="http://schemas.openxmlformats.org/officeDocument/2006/relationships/hyperlink" Target="https://doi.org/10.5285/9a8dffe7-5bf7-496c-9d0a-99dea86c631c" TargetMode="External"/><Relationship Id="rId23" Type="http://schemas.openxmlformats.org/officeDocument/2006/relationships/hyperlink" Target="https://doi.org/10.24381/cds.adbb2d47" TargetMode="External"/><Relationship Id="rId28" Type="http://schemas.openxmlformats.org/officeDocument/2006/relationships/hyperlink" Target="https://doi.org/10.1002/joc.443610.7910/DVN/UI5LCE" TargetMode="External"/><Relationship Id="rId10" Type="http://schemas.openxmlformats.org/officeDocument/2006/relationships/hyperlink" Target="https://github.com/BritishGeologicalSurvey/VIC/tree/VIC-AMBHAS-GRID" TargetMode="External"/><Relationship Id="rId19" Type="http://schemas.openxmlformats.org/officeDocument/2006/relationships/hyperlink" Target="https://doi.org/10.5194/gmd-11-3481-2018" TargetMode="External"/><Relationship Id="rId4" Type="http://schemas.openxmlformats.org/officeDocument/2006/relationships/webSettings" Target="webSettings.xml"/><Relationship Id="rId9" Type="http://schemas.openxmlformats.org/officeDocument/2006/relationships/hyperlink" Target="https://vic.readthedocs.io/en/master/Documentation/Drivers/Image/ForcingData/" TargetMode="External"/><Relationship Id="rId14" Type="http://schemas.openxmlformats.org/officeDocument/2006/relationships/hyperlink" Target="https://land.copernicus.eu/global/products/sa" TargetMode="External"/><Relationship Id="rId22" Type="http://schemas.openxmlformats.org/officeDocument/2006/relationships/hyperlink" Target="https://doi.org/10.1371/journal.pone.0105992" TargetMode="External"/><Relationship Id="rId27" Type="http://schemas.openxmlformats.org/officeDocument/2006/relationships/hyperlink" Target="https://land.copernicus.eu/global/products/la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E820-8269-454D-A0C7-5F96E8E4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15</Pages>
  <Words>7235</Words>
  <Characters>42547</Characters>
  <Application>Microsoft Office Word</Application>
  <DocSecurity>0</DocSecurity>
  <Lines>2239</Lines>
  <Paragraphs>1131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Scheidegger - BGS</dc:creator>
  <cp:lastModifiedBy>Johanna Scheidegger - BGS</cp:lastModifiedBy>
  <cp:revision>13</cp:revision>
  <dcterms:created xsi:type="dcterms:W3CDTF">2026-01-13T16:54:00Z</dcterms:created>
  <dcterms:modified xsi:type="dcterms:W3CDTF">2026-03-26T10:31:00Z</dcterms:modified>
</cp:coreProperties>
</file>